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2B" w:rsidRPr="0078357A" w:rsidRDefault="004F6B37" w:rsidP="002C4A2B">
      <w:pPr>
        <w:spacing w:after="0" w:line="240" w:lineRule="auto"/>
        <w:jc w:val="both"/>
        <w:rPr>
          <w:rFonts w:ascii="Arial" w:hAnsi="Arial" w:cs="Arial"/>
          <w:b/>
          <w:sz w:val="24"/>
          <w:szCs w:val="24"/>
        </w:rPr>
      </w:pPr>
      <w:r w:rsidRPr="0078357A">
        <w:rPr>
          <w:rFonts w:ascii="Arial" w:hAnsi="Arial" w:cs="Arial"/>
          <w:b/>
          <w:sz w:val="24"/>
          <w:szCs w:val="24"/>
        </w:rPr>
        <w:t>EDUCAÇÃO SEXUAL NO CONTEXTO DO ENSINO DE BIOLOGIA: UMA ANÁLISE QUALITATIVA SOBRE AS PERCEPÇÕES DOS ESTUDANTES DE CIÊNCIAS BIOLÓGICAS DA UEMG CARANGOLA</w:t>
      </w:r>
    </w:p>
    <w:p w:rsidR="00434EC7" w:rsidRPr="00A4143C" w:rsidRDefault="002C4A2B" w:rsidP="002C4A2B">
      <w:pPr>
        <w:widowControl w:val="0"/>
        <w:spacing w:after="0" w:line="276" w:lineRule="auto"/>
        <w:ind w:right="-1"/>
        <w:jc w:val="center"/>
        <w:rPr>
          <w:rFonts w:ascii="Arial" w:hAnsi="Arial" w:cs="Arial"/>
          <w:color w:val="D0CECE" w:themeColor="background2" w:themeShade="E6"/>
          <w:sz w:val="24"/>
        </w:rPr>
      </w:pPr>
      <w:r w:rsidRPr="00A4143C">
        <w:rPr>
          <w:rFonts w:ascii="Arial" w:hAnsi="Arial" w:cs="Arial"/>
          <w:color w:val="D0CECE" w:themeColor="background2" w:themeShade="E6"/>
          <w:sz w:val="24"/>
        </w:rPr>
        <w:t xml:space="preserve"> </w:t>
      </w:r>
    </w:p>
    <w:p w:rsidR="00561BF8" w:rsidRPr="00561BF8" w:rsidRDefault="00561BF8" w:rsidP="00561BF8">
      <w:pPr>
        <w:widowControl w:val="0"/>
        <w:spacing w:after="0" w:line="276" w:lineRule="auto"/>
        <w:ind w:right="-1"/>
        <w:jc w:val="right"/>
        <w:rPr>
          <w:rFonts w:ascii="Arial" w:hAnsi="Arial" w:cs="Arial"/>
          <w:sz w:val="24"/>
          <w:szCs w:val="24"/>
          <w:vertAlign w:val="superscript"/>
        </w:rPr>
      </w:pPr>
      <w:r w:rsidRPr="00561BF8">
        <w:rPr>
          <w:rFonts w:ascii="Arial" w:hAnsi="Arial" w:cs="Arial"/>
          <w:sz w:val="24"/>
          <w:szCs w:val="24"/>
        </w:rPr>
        <w:t>Alexandre Horácio Couto Bittencourt</w:t>
      </w:r>
      <w:r>
        <w:rPr>
          <w:rFonts w:ascii="Arial" w:hAnsi="Arial" w:cs="Arial"/>
          <w:sz w:val="24"/>
          <w:szCs w:val="24"/>
          <w:vertAlign w:val="superscript"/>
        </w:rPr>
        <w:t>1</w:t>
      </w:r>
      <w:r w:rsidRPr="00561BF8">
        <w:rPr>
          <w:rFonts w:ascii="Arial" w:hAnsi="Arial" w:cs="Arial"/>
          <w:sz w:val="24"/>
          <w:szCs w:val="24"/>
        </w:rPr>
        <w:t>, Nilson Sérgio Peres Sthal</w:t>
      </w:r>
      <w:r>
        <w:rPr>
          <w:rFonts w:ascii="Arial" w:hAnsi="Arial" w:cs="Arial"/>
          <w:sz w:val="24"/>
          <w:szCs w:val="24"/>
          <w:vertAlign w:val="superscript"/>
        </w:rPr>
        <w:t>2</w:t>
      </w:r>
    </w:p>
    <w:p w:rsidR="008B0AE8" w:rsidRPr="00A4143C" w:rsidRDefault="008B0AE8" w:rsidP="008B0AE8">
      <w:pPr>
        <w:widowControl w:val="0"/>
        <w:spacing w:after="0" w:line="276" w:lineRule="auto"/>
        <w:ind w:right="-1"/>
        <w:jc w:val="center"/>
        <w:rPr>
          <w:rFonts w:ascii="Arial" w:hAnsi="Arial" w:cs="Arial"/>
          <w:color w:val="D0CECE" w:themeColor="background2" w:themeShade="E6"/>
          <w:sz w:val="24"/>
        </w:rPr>
      </w:pPr>
    </w:p>
    <w:p w:rsidR="00434EC7" w:rsidRPr="00D53DCF" w:rsidRDefault="00FC13E5" w:rsidP="00F15598">
      <w:pPr>
        <w:widowControl w:val="0"/>
        <w:spacing w:after="0" w:line="276" w:lineRule="auto"/>
        <w:ind w:right="-1"/>
        <w:jc w:val="both"/>
        <w:rPr>
          <w:rFonts w:ascii="Arial" w:hAnsi="Arial" w:cs="Arial"/>
          <w:color w:val="D0CECE" w:themeColor="background2" w:themeShade="E6"/>
        </w:rPr>
      </w:pPr>
      <w:r w:rsidRPr="00A4143C">
        <w:rPr>
          <w:rFonts w:ascii="Arial" w:hAnsi="Arial" w:cs="Arial"/>
          <w:b/>
          <w:sz w:val="24"/>
        </w:rPr>
        <w:t>RESUMO</w:t>
      </w:r>
      <w:r w:rsidR="00C53262">
        <w:rPr>
          <w:rFonts w:ascii="Arial" w:hAnsi="Arial" w:cs="Arial"/>
          <w:b/>
          <w:sz w:val="24"/>
        </w:rPr>
        <w:t xml:space="preserve"> </w:t>
      </w:r>
    </w:p>
    <w:p w:rsidR="00BB09BB" w:rsidRPr="00561BF8" w:rsidRDefault="008B0AE8" w:rsidP="00F15598">
      <w:pPr>
        <w:widowControl w:val="0"/>
        <w:spacing w:after="0" w:line="276" w:lineRule="auto"/>
        <w:ind w:right="-1"/>
        <w:jc w:val="both"/>
        <w:rPr>
          <w:rFonts w:ascii="Arial" w:hAnsi="Arial" w:cs="Arial"/>
          <w:sz w:val="20"/>
          <w:szCs w:val="20"/>
        </w:rPr>
      </w:pPr>
      <w:r w:rsidRPr="00561BF8">
        <w:rPr>
          <w:rFonts w:ascii="Arial" w:hAnsi="Arial" w:cs="Arial"/>
          <w:sz w:val="20"/>
          <w:szCs w:val="20"/>
        </w:rPr>
        <w:t xml:space="preserve">Ao se trabalhar temas complexos na disciplina de </w:t>
      </w:r>
      <w:proofErr w:type="gramStart"/>
      <w:r w:rsidRPr="00561BF8">
        <w:rPr>
          <w:rFonts w:ascii="Arial" w:hAnsi="Arial" w:cs="Arial"/>
          <w:sz w:val="20"/>
          <w:szCs w:val="20"/>
        </w:rPr>
        <w:t>Biologia,  como</w:t>
      </w:r>
      <w:proofErr w:type="gramEnd"/>
      <w:r w:rsidRPr="00561BF8">
        <w:rPr>
          <w:rFonts w:ascii="Arial" w:hAnsi="Arial" w:cs="Arial"/>
          <w:sz w:val="20"/>
          <w:szCs w:val="20"/>
        </w:rPr>
        <w:t xml:space="preserve"> Educação sexual, grandes dificuldades são relatadas.  Percebemos que na formação de professores faltam propostas para a construção de uma visão crítica e aberta ao diálogo, principalmente em cursos de Ciências Biológicas. Este trabalho teve como objetivo analisar quais as dificuldades traçadas pelos acadêmicos em uma aula sobre educação sexual nas escolas e entender os desafios que o tema propõe. Os resultados mostraram que os educandos ainda encontram dificuldades em relacionar este assunto com seu cotidiano, em levar as informações para a família e ainda relatam que a forma como o assunto é debatido causa conflitos. Demonstram ainda que as escolas ainda não estão preparadas para um debate construtivista e que a função do educador em Biologia assume relevância significativa na vivência do tema</w:t>
      </w:r>
      <w:r w:rsidR="00466CA8" w:rsidRPr="00561BF8">
        <w:rPr>
          <w:rFonts w:ascii="Arial" w:hAnsi="Arial" w:cs="Arial"/>
          <w:sz w:val="20"/>
          <w:szCs w:val="20"/>
        </w:rPr>
        <w:t xml:space="preserve">. </w:t>
      </w:r>
    </w:p>
    <w:p w:rsidR="00561BF8" w:rsidRDefault="00561BF8" w:rsidP="00F15598">
      <w:pPr>
        <w:widowControl w:val="0"/>
        <w:spacing w:after="0" w:line="276" w:lineRule="auto"/>
        <w:ind w:right="-1"/>
        <w:jc w:val="both"/>
        <w:rPr>
          <w:rFonts w:ascii="Arial" w:hAnsi="Arial" w:cs="Arial"/>
          <w:b/>
          <w:sz w:val="24"/>
        </w:rPr>
      </w:pPr>
    </w:p>
    <w:p w:rsidR="00BB09BB" w:rsidRPr="00A4143C" w:rsidRDefault="00BB09BB" w:rsidP="00F15598">
      <w:pPr>
        <w:widowControl w:val="0"/>
        <w:spacing w:after="0" w:line="276" w:lineRule="auto"/>
        <w:ind w:right="-1"/>
        <w:jc w:val="both"/>
        <w:rPr>
          <w:rFonts w:ascii="Arial" w:hAnsi="Arial" w:cs="Arial"/>
          <w:sz w:val="24"/>
        </w:rPr>
      </w:pPr>
      <w:r w:rsidRPr="001039C4">
        <w:rPr>
          <w:rFonts w:ascii="Arial" w:hAnsi="Arial" w:cs="Arial"/>
          <w:b/>
          <w:sz w:val="24"/>
        </w:rPr>
        <w:t>Palavras-chave</w:t>
      </w:r>
      <w:r w:rsidRPr="00A4143C">
        <w:rPr>
          <w:rFonts w:ascii="Arial" w:hAnsi="Arial" w:cs="Arial"/>
          <w:sz w:val="24"/>
        </w:rPr>
        <w:t xml:space="preserve">: </w:t>
      </w:r>
      <w:r w:rsidR="008B0AE8">
        <w:rPr>
          <w:rFonts w:ascii="Arial" w:hAnsi="Arial" w:cs="Arial"/>
          <w:sz w:val="24"/>
        </w:rPr>
        <w:t>Educação sexual</w:t>
      </w:r>
      <w:r w:rsidRPr="00A4143C">
        <w:rPr>
          <w:rFonts w:ascii="Arial" w:hAnsi="Arial" w:cs="Arial"/>
          <w:sz w:val="24"/>
        </w:rPr>
        <w:t xml:space="preserve">; </w:t>
      </w:r>
      <w:r w:rsidR="008B0AE8">
        <w:rPr>
          <w:rFonts w:ascii="Arial" w:hAnsi="Arial" w:cs="Arial"/>
          <w:sz w:val="24"/>
        </w:rPr>
        <w:t>grupo focal</w:t>
      </w:r>
      <w:r w:rsidRPr="00A4143C">
        <w:rPr>
          <w:rFonts w:ascii="Arial" w:hAnsi="Arial" w:cs="Arial"/>
          <w:sz w:val="24"/>
        </w:rPr>
        <w:t xml:space="preserve">; </w:t>
      </w:r>
      <w:r w:rsidR="008B0AE8">
        <w:rPr>
          <w:rFonts w:ascii="Arial" w:hAnsi="Arial" w:cs="Arial"/>
          <w:sz w:val="24"/>
        </w:rPr>
        <w:t>análise de conteúdo</w:t>
      </w:r>
      <w:r w:rsidRPr="00A4143C">
        <w:rPr>
          <w:rFonts w:ascii="Arial" w:hAnsi="Arial" w:cs="Arial"/>
          <w:sz w:val="24"/>
        </w:rPr>
        <w:t>.</w:t>
      </w:r>
    </w:p>
    <w:p w:rsidR="00105FB8" w:rsidRPr="00A4143C" w:rsidRDefault="00105FB8" w:rsidP="00105FB8">
      <w:pPr>
        <w:widowControl w:val="0"/>
        <w:spacing w:after="0" w:line="276" w:lineRule="auto"/>
        <w:ind w:right="-1"/>
        <w:jc w:val="both"/>
        <w:rPr>
          <w:rFonts w:ascii="Arial" w:hAnsi="Arial" w:cs="Arial"/>
          <w:sz w:val="24"/>
        </w:rPr>
      </w:pPr>
    </w:p>
    <w:p w:rsidR="008B0AE8" w:rsidRPr="00F86752" w:rsidRDefault="008B0AE8" w:rsidP="008B0AE8">
      <w:pPr>
        <w:pStyle w:val="PargrafodaLista"/>
        <w:numPr>
          <w:ilvl w:val="0"/>
          <w:numId w:val="4"/>
        </w:numPr>
        <w:spacing w:after="0" w:line="240" w:lineRule="auto"/>
        <w:jc w:val="both"/>
        <w:rPr>
          <w:rFonts w:ascii="Arial" w:hAnsi="Arial" w:cs="Arial"/>
          <w:b/>
          <w:sz w:val="24"/>
          <w:szCs w:val="24"/>
        </w:rPr>
      </w:pPr>
      <w:r w:rsidRPr="00F86752">
        <w:rPr>
          <w:rFonts w:ascii="Arial" w:hAnsi="Arial" w:cs="Arial"/>
          <w:b/>
          <w:sz w:val="24"/>
          <w:szCs w:val="24"/>
        </w:rPr>
        <w:t>Introdução</w:t>
      </w:r>
    </w:p>
    <w:p w:rsidR="008B0AE8" w:rsidRPr="002B7AFB" w:rsidRDefault="008B0AE8" w:rsidP="008B0AE8">
      <w:pPr>
        <w:spacing w:after="0" w:line="240" w:lineRule="auto"/>
        <w:jc w:val="both"/>
        <w:rPr>
          <w:rFonts w:ascii="Arial" w:hAnsi="Arial" w:cs="Arial"/>
          <w:sz w:val="24"/>
          <w:szCs w:val="24"/>
        </w:rPr>
      </w:pPr>
    </w:p>
    <w:p w:rsidR="008B0AE8" w:rsidRDefault="008B0AE8" w:rsidP="008B0AE8">
      <w:pPr>
        <w:spacing w:after="0" w:line="240" w:lineRule="auto"/>
        <w:ind w:firstLine="708"/>
        <w:jc w:val="both"/>
        <w:rPr>
          <w:rFonts w:ascii="Arial" w:hAnsi="Arial" w:cs="Arial"/>
          <w:color w:val="FF0000"/>
          <w:sz w:val="24"/>
          <w:szCs w:val="24"/>
        </w:rPr>
      </w:pPr>
      <w:r>
        <w:rPr>
          <w:rFonts w:ascii="Arial" w:hAnsi="Arial" w:cs="Arial"/>
          <w:sz w:val="24"/>
          <w:szCs w:val="24"/>
        </w:rPr>
        <w:t xml:space="preserve">Analisando a atuação de professores de Ciências e Biologia, na maneira em que trabalham os conteúdos, é notado a presença </w:t>
      </w:r>
      <w:r w:rsidR="0078357A">
        <w:rPr>
          <w:rFonts w:ascii="Arial" w:hAnsi="Arial" w:cs="Arial"/>
          <w:sz w:val="24"/>
          <w:szCs w:val="24"/>
        </w:rPr>
        <w:t>de desgastes</w:t>
      </w:r>
      <w:r>
        <w:rPr>
          <w:rFonts w:ascii="Arial" w:hAnsi="Arial" w:cs="Arial"/>
          <w:sz w:val="24"/>
          <w:szCs w:val="24"/>
        </w:rPr>
        <w:t xml:space="preserve"> </w:t>
      </w:r>
      <w:bookmarkStart w:id="0" w:name="_GoBack"/>
      <w:bookmarkEnd w:id="0"/>
      <w:r>
        <w:rPr>
          <w:rFonts w:ascii="Arial" w:hAnsi="Arial" w:cs="Arial"/>
          <w:sz w:val="24"/>
          <w:szCs w:val="24"/>
        </w:rPr>
        <w:t>no processo de ensino e aprendizagem, justificados apenas pela grande quantidade de informações transmitidas, ligadas à capacidade do aluno de processá-las e argumentar sobre elas não encontram um paralelo aceitável em seu cotidiano diário. (COELHO E MARQUES, 2007).</w:t>
      </w:r>
    </w:p>
    <w:p w:rsidR="008B0AE8" w:rsidRPr="00F86E8D"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Relacionando esses apontamentos com as </w:t>
      </w:r>
      <w:r w:rsidRPr="0050434C">
        <w:rPr>
          <w:rFonts w:ascii="Arial" w:hAnsi="Arial" w:cs="Arial"/>
          <w:sz w:val="24"/>
          <w:szCs w:val="24"/>
        </w:rPr>
        <w:t xml:space="preserve">perspectivas e dimensões apontadas por </w:t>
      </w:r>
      <w:proofErr w:type="spellStart"/>
      <w:r w:rsidRPr="0050434C">
        <w:rPr>
          <w:rFonts w:ascii="Arial" w:hAnsi="Arial" w:cs="Arial"/>
          <w:sz w:val="24"/>
          <w:szCs w:val="24"/>
        </w:rPr>
        <w:t>Krasilchick</w:t>
      </w:r>
      <w:proofErr w:type="spellEnd"/>
      <w:r w:rsidRPr="0050434C">
        <w:rPr>
          <w:rFonts w:ascii="Arial" w:hAnsi="Arial" w:cs="Arial"/>
          <w:sz w:val="24"/>
          <w:szCs w:val="24"/>
        </w:rPr>
        <w:t xml:space="preserve"> (2008) no tocante aos diferentes sentidos de se ensinar Biologia, </w:t>
      </w:r>
      <w:r>
        <w:rPr>
          <w:rFonts w:ascii="Arial" w:hAnsi="Arial" w:cs="Arial"/>
          <w:sz w:val="24"/>
          <w:szCs w:val="24"/>
        </w:rPr>
        <w:t xml:space="preserve">é perceptível que </w:t>
      </w:r>
      <w:r w:rsidRPr="00F86E8D">
        <w:rPr>
          <w:rFonts w:ascii="Arial" w:hAnsi="Arial" w:cs="Arial"/>
          <w:sz w:val="24"/>
          <w:szCs w:val="24"/>
        </w:rPr>
        <w:t xml:space="preserve">a quantidade de conceitos e definições podem levar a desinteresse sobre os temas tratados. </w:t>
      </w:r>
    </w:p>
    <w:p w:rsidR="008B0AE8" w:rsidRDefault="008B0AE8" w:rsidP="008B0AE8">
      <w:pPr>
        <w:spacing w:after="0" w:line="240" w:lineRule="auto"/>
        <w:ind w:firstLine="708"/>
        <w:jc w:val="both"/>
        <w:rPr>
          <w:rFonts w:ascii="Arial" w:hAnsi="Arial" w:cs="Arial"/>
          <w:sz w:val="24"/>
          <w:szCs w:val="24"/>
        </w:rPr>
      </w:pPr>
      <w:r w:rsidRPr="002B7AFB">
        <w:rPr>
          <w:rFonts w:ascii="Arial" w:hAnsi="Arial" w:cs="Arial"/>
          <w:sz w:val="24"/>
          <w:szCs w:val="24"/>
        </w:rPr>
        <w:t xml:space="preserve">O </w:t>
      </w:r>
      <w:r>
        <w:rPr>
          <w:rFonts w:ascii="Arial" w:hAnsi="Arial" w:cs="Arial"/>
          <w:sz w:val="24"/>
          <w:szCs w:val="24"/>
        </w:rPr>
        <w:t xml:space="preserve">educando em sua maioria, </w:t>
      </w:r>
      <w:r w:rsidRPr="002B7AFB">
        <w:rPr>
          <w:rFonts w:ascii="Arial" w:hAnsi="Arial" w:cs="Arial"/>
          <w:sz w:val="24"/>
          <w:szCs w:val="24"/>
        </w:rPr>
        <w:t>não está habituado a buscar e pensar, e acaba aceitando essas informações sem questionar e sem entender seus significados, mesmo que e</w:t>
      </w:r>
      <w:r>
        <w:rPr>
          <w:rFonts w:ascii="Arial" w:hAnsi="Arial" w:cs="Arial"/>
          <w:sz w:val="24"/>
          <w:szCs w:val="24"/>
        </w:rPr>
        <w:t>ste conhecimento o beneficie, não</w:t>
      </w:r>
      <w:r w:rsidRPr="002B7AFB">
        <w:rPr>
          <w:rFonts w:ascii="Arial" w:hAnsi="Arial" w:cs="Arial"/>
          <w:sz w:val="24"/>
          <w:szCs w:val="24"/>
        </w:rPr>
        <w:t xml:space="preserve"> consegue utiliza-lo. </w:t>
      </w:r>
      <w:r>
        <w:rPr>
          <w:rFonts w:ascii="Arial" w:hAnsi="Arial" w:cs="Arial"/>
          <w:sz w:val="24"/>
          <w:szCs w:val="24"/>
        </w:rPr>
        <w:t xml:space="preserve">Essa situação nos traz </w:t>
      </w:r>
      <w:r w:rsidRPr="002B7AFB">
        <w:rPr>
          <w:rFonts w:ascii="Arial" w:hAnsi="Arial" w:cs="Arial"/>
          <w:sz w:val="24"/>
          <w:szCs w:val="24"/>
        </w:rPr>
        <w:t>um reflexo do modelo de escola tradicional, em</w:t>
      </w:r>
      <w:r>
        <w:rPr>
          <w:rFonts w:ascii="Arial" w:hAnsi="Arial" w:cs="Arial"/>
          <w:sz w:val="24"/>
          <w:szCs w:val="24"/>
        </w:rPr>
        <w:t xml:space="preserve"> percebemos </w:t>
      </w:r>
      <w:r w:rsidRPr="002B7AFB">
        <w:rPr>
          <w:rFonts w:ascii="Arial" w:hAnsi="Arial" w:cs="Arial"/>
          <w:sz w:val="24"/>
          <w:szCs w:val="24"/>
        </w:rPr>
        <w:t xml:space="preserve">a transmissão do conhecimento </w:t>
      </w:r>
      <w:r>
        <w:rPr>
          <w:rFonts w:ascii="Arial" w:hAnsi="Arial" w:cs="Arial"/>
          <w:sz w:val="24"/>
          <w:szCs w:val="24"/>
        </w:rPr>
        <w:t xml:space="preserve">sem preocupação com a </w:t>
      </w:r>
      <w:r w:rsidRPr="002B7AFB">
        <w:rPr>
          <w:rFonts w:ascii="Arial" w:hAnsi="Arial" w:cs="Arial"/>
          <w:sz w:val="24"/>
          <w:szCs w:val="24"/>
        </w:rPr>
        <w:t>aprendizagem</w:t>
      </w:r>
      <w:r>
        <w:rPr>
          <w:rFonts w:ascii="Arial" w:hAnsi="Arial" w:cs="Arial"/>
          <w:sz w:val="24"/>
          <w:szCs w:val="24"/>
        </w:rPr>
        <w:t xml:space="preserve"> significativa do que</w:t>
      </w:r>
      <w:r w:rsidRPr="002B7AFB">
        <w:rPr>
          <w:rFonts w:ascii="Arial" w:hAnsi="Arial" w:cs="Arial"/>
          <w:sz w:val="24"/>
          <w:szCs w:val="24"/>
        </w:rPr>
        <w:t xml:space="preserve"> de fato aconteceu. (DEMO, 2002). </w:t>
      </w:r>
    </w:p>
    <w:p w:rsidR="008B0AE8" w:rsidRPr="001B1530"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Ao acrescentar significados ao conteúdo recebido, permite-se inferir que </w:t>
      </w:r>
      <w:r w:rsidRPr="001B1530">
        <w:rPr>
          <w:rFonts w:ascii="Arial" w:hAnsi="Arial" w:cs="Arial"/>
          <w:sz w:val="24"/>
          <w:szCs w:val="24"/>
        </w:rPr>
        <w:t>que esses conhecimentos contribu</w:t>
      </w:r>
      <w:r>
        <w:rPr>
          <w:rFonts w:ascii="Arial" w:hAnsi="Arial" w:cs="Arial"/>
          <w:sz w:val="24"/>
          <w:szCs w:val="24"/>
        </w:rPr>
        <w:t>e</w:t>
      </w:r>
      <w:r w:rsidRPr="001B1530">
        <w:rPr>
          <w:rFonts w:ascii="Arial" w:hAnsi="Arial" w:cs="Arial"/>
          <w:sz w:val="24"/>
          <w:szCs w:val="24"/>
        </w:rPr>
        <w:t>m para a utilização des</w:t>
      </w:r>
      <w:r>
        <w:rPr>
          <w:rFonts w:ascii="Arial" w:hAnsi="Arial" w:cs="Arial"/>
          <w:sz w:val="24"/>
          <w:szCs w:val="24"/>
        </w:rPr>
        <w:t>ta</w:t>
      </w:r>
      <w:r w:rsidRPr="001B1530">
        <w:rPr>
          <w:rFonts w:ascii="Arial" w:hAnsi="Arial" w:cs="Arial"/>
          <w:sz w:val="24"/>
          <w:szCs w:val="24"/>
        </w:rPr>
        <w:t xml:space="preserve"> </w:t>
      </w:r>
      <w:r>
        <w:rPr>
          <w:rFonts w:ascii="Arial" w:hAnsi="Arial" w:cs="Arial"/>
          <w:sz w:val="24"/>
          <w:szCs w:val="24"/>
        </w:rPr>
        <w:t>significação</w:t>
      </w:r>
      <w:r w:rsidRPr="001B1530">
        <w:rPr>
          <w:rFonts w:ascii="Arial" w:hAnsi="Arial" w:cs="Arial"/>
          <w:sz w:val="24"/>
          <w:szCs w:val="24"/>
        </w:rPr>
        <w:t>, utilizando-a dentro de um contexto ético, permitindo tomar decisões individuais e coletivas, na questão do homem</w:t>
      </w:r>
      <w:r>
        <w:rPr>
          <w:rFonts w:ascii="Arial" w:hAnsi="Arial" w:cs="Arial"/>
          <w:sz w:val="24"/>
          <w:szCs w:val="24"/>
        </w:rPr>
        <w:t xml:space="preserve"> como</w:t>
      </w:r>
      <w:r w:rsidRPr="001B1530">
        <w:rPr>
          <w:rFonts w:ascii="Arial" w:hAnsi="Arial" w:cs="Arial"/>
          <w:sz w:val="24"/>
          <w:szCs w:val="24"/>
        </w:rPr>
        <w:t xml:space="preserve"> responsável pela ma</w:t>
      </w:r>
      <w:r>
        <w:rPr>
          <w:rFonts w:ascii="Arial" w:hAnsi="Arial" w:cs="Arial"/>
          <w:sz w:val="24"/>
          <w:szCs w:val="24"/>
        </w:rPr>
        <w:t>nutenção da Biosfera</w:t>
      </w:r>
      <w:r w:rsidRPr="001B1530">
        <w:rPr>
          <w:rFonts w:ascii="Arial" w:hAnsi="Arial" w:cs="Arial"/>
          <w:sz w:val="24"/>
          <w:szCs w:val="24"/>
        </w:rPr>
        <w:t xml:space="preserve"> (KRASILCHIK, 200</w:t>
      </w:r>
      <w:r>
        <w:rPr>
          <w:rFonts w:ascii="Arial" w:hAnsi="Arial" w:cs="Arial"/>
          <w:sz w:val="24"/>
          <w:szCs w:val="24"/>
        </w:rPr>
        <w:t>8</w:t>
      </w:r>
      <w:r w:rsidRPr="001B1530">
        <w:rPr>
          <w:rFonts w:ascii="Arial" w:hAnsi="Arial" w:cs="Arial"/>
          <w:sz w:val="24"/>
          <w:szCs w:val="24"/>
        </w:rPr>
        <w:t>).</w:t>
      </w:r>
    </w:p>
    <w:p w:rsidR="008B0AE8" w:rsidRPr="002B7AFB"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Entendemos que as ações do professor em Biologia, entre outros aspectos deve fornecer ferramentas ao educando para a construção significativa de sua aprendizagem. Estas o conscientizam de sua relevância na construção do mundo e percebendo que o ato de educar, implica em adquirir uma visão crítica do mundo e desta forma, alterar as relações de interação cidadãos. </w:t>
      </w:r>
      <w:r w:rsidRPr="002B7AFB">
        <w:rPr>
          <w:rFonts w:ascii="Arial" w:hAnsi="Arial" w:cs="Arial"/>
          <w:sz w:val="24"/>
          <w:szCs w:val="24"/>
        </w:rPr>
        <w:t xml:space="preserve">(DEMO, 2004; MORAES, 2001). </w:t>
      </w:r>
      <w:r>
        <w:rPr>
          <w:rFonts w:ascii="Arial" w:hAnsi="Arial" w:cs="Arial"/>
          <w:sz w:val="24"/>
          <w:szCs w:val="24"/>
        </w:rPr>
        <w:t xml:space="preserve">Neste pensamento a escola teria, entre outros objetivos, a obrigação de contribuir na orientação do educando demonstrando a </w:t>
      </w:r>
      <w:r>
        <w:rPr>
          <w:rFonts w:ascii="Arial" w:hAnsi="Arial" w:cs="Arial"/>
          <w:sz w:val="24"/>
          <w:szCs w:val="24"/>
        </w:rPr>
        <w:lastRenderedPageBreak/>
        <w:t>relevância de interagir com os sistemas biológicos e de que forma o homem se encaixa neste sistema</w:t>
      </w:r>
      <w:r w:rsidRPr="002B7AFB">
        <w:rPr>
          <w:rFonts w:ascii="Arial" w:hAnsi="Arial" w:cs="Arial"/>
          <w:sz w:val="24"/>
          <w:szCs w:val="24"/>
        </w:rPr>
        <w:t xml:space="preserve">. </w:t>
      </w:r>
    </w:p>
    <w:p w:rsidR="008B0AE8" w:rsidRPr="00D27B20" w:rsidRDefault="008B0AE8" w:rsidP="008B0AE8">
      <w:pPr>
        <w:spacing w:after="0" w:line="240" w:lineRule="auto"/>
        <w:jc w:val="both"/>
        <w:rPr>
          <w:rFonts w:ascii="Arial" w:hAnsi="Arial" w:cs="Arial"/>
          <w:sz w:val="24"/>
          <w:szCs w:val="24"/>
        </w:rPr>
      </w:pPr>
      <w:r>
        <w:rPr>
          <w:rFonts w:ascii="Arial" w:hAnsi="Arial" w:cs="Arial"/>
          <w:sz w:val="24"/>
          <w:szCs w:val="24"/>
        </w:rPr>
        <w:tab/>
      </w:r>
      <w:r w:rsidRPr="00D27B20">
        <w:rPr>
          <w:rFonts w:ascii="Arial" w:hAnsi="Arial" w:cs="Arial"/>
          <w:sz w:val="24"/>
          <w:szCs w:val="24"/>
        </w:rPr>
        <w:t>Ressalta-se como importante o</w:t>
      </w:r>
      <w:r>
        <w:rPr>
          <w:rFonts w:ascii="Arial" w:hAnsi="Arial" w:cs="Arial"/>
          <w:sz w:val="24"/>
          <w:szCs w:val="24"/>
        </w:rPr>
        <w:t>s pressupostos de</w:t>
      </w:r>
      <w:r w:rsidRPr="00D27B20">
        <w:rPr>
          <w:rFonts w:ascii="Arial" w:hAnsi="Arial" w:cs="Arial"/>
          <w:sz w:val="24"/>
          <w:szCs w:val="24"/>
        </w:rPr>
        <w:t xml:space="preserve"> Demo (2004) e Chaves (2013) que</w:t>
      </w:r>
      <w:r>
        <w:rPr>
          <w:rFonts w:ascii="Arial" w:hAnsi="Arial" w:cs="Arial"/>
          <w:sz w:val="24"/>
          <w:szCs w:val="24"/>
        </w:rPr>
        <w:t xml:space="preserve"> visualizam o</w:t>
      </w:r>
      <w:r w:rsidRPr="00D27B20">
        <w:rPr>
          <w:rFonts w:ascii="Arial" w:hAnsi="Arial" w:cs="Arial"/>
          <w:sz w:val="24"/>
          <w:szCs w:val="24"/>
        </w:rPr>
        <w:t xml:space="preserve"> dinamismo de uma aula de biologia</w:t>
      </w:r>
      <w:r>
        <w:rPr>
          <w:rFonts w:ascii="Arial" w:hAnsi="Arial" w:cs="Arial"/>
          <w:sz w:val="24"/>
          <w:szCs w:val="24"/>
        </w:rPr>
        <w:t xml:space="preserve"> como facilitador para </w:t>
      </w:r>
      <w:r w:rsidRPr="00D27B20">
        <w:rPr>
          <w:rFonts w:ascii="Arial" w:hAnsi="Arial" w:cs="Arial"/>
          <w:sz w:val="24"/>
          <w:szCs w:val="24"/>
        </w:rPr>
        <w:t>o educador</w:t>
      </w:r>
      <w:r>
        <w:rPr>
          <w:rFonts w:ascii="Arial" w:hAnsi="Arial" w:cs="Arial"/>
          <w:sz w:val="24"/>
          <w:szCs w:val="24"/>
        </w:rPr>
        <w:t xml:space="preserve"> aproveitar</w:t>
      </w:r>
      <w:r w:rsidRPr="00D27B20">
        <w:rPr>
          <w:rFonts w:ascii="Arial" w:hAnsi="Arial" w:cs="Arial"/>
          <w:sz w:val="24"/>
          <w:szCs w:val="24"/>
        </w:rPr>
        <w:t xml:space="preserve"> os conceitos da vida cotidiana e busque relacionar de maneira explicita essas informações, aplicadas aos conceitos biológicos, garantindo maior visibilidade e interesse do aluno aos fenômenos relacionados à área, e ainda demonstrar de que forma essa disciplina oferece na solução das questões sociais e biológicas.</w:t>
      </w:r>
    </w:p>
    <w:p w:rsidR="008B0AE8" w:rsidRDefault="008B0AE8" w:rsidP="008B0AE8">
      <w:pPr>
        <w:pStyle w:val="PargrafodaLista"/>
        <w:spacing w:after="0" w:line="240" w:lineRule="auto"/>
        <w:ind w:left="405"/>
        <w:jc w:val="both"/>
        <w:rPr>
          <w:rFonts w:ascii="Arial" w:hAnsi="Arial" w:cs="Arial"/>
          <w:sz w:val="24"/>
          <w:szCs w:val="24"/>
        </w:rPr>
      </w:pPr>
    </w:p>
    <w:p w:rsidR="008B0AE8" w:rsidRPr="00F86752" w:rsidRDefault="008B0AE8" w:rsidP="008B0AE8">
      <w:pPr>
        <w:pStyle w:val="PargrafodaLista"/>
        <w:numPr>
          <w:ilvl w:val="1"/>
          <w:numId w:val="3"/>
        </w:numPr>
        <w:spacing w:after="0" w:line="240" w:lineRule="auto"/>
        <w:jc w:val="both"/>
        <w:rPr>
          <w:rFonts w:ascii="Arial" w:hAnsi="Arial" w:cs="Arial"/>
          <w:b/>
          <w:sz w:val="24"/>
          <w:szCs w:val="24"/>
        </w:rPr>
      </w:pPr>
      <w:r>
        <w:rPr>
          <w:rFonts w:ascii="Arial" w:hAnsi="Arial" w:cs="Arial"/>
          <w:b/>
          <w:sz w:val="24"/>
          <w:szCs w:val="24"/>
        </w:rPr>
        <w:t>Análise de conteúdo em grupos focais</w:t>
      </w:r>
    </w:p>
    <w:p w:rsidR="008B0AE8" w:rsidRPr="00576476" w:rsidRDefault="008B0AE8" w:rsidP="008B0AE8">
      <w:pPr>
        <w:spacing w:after="0" w:line="240" w:lineRule="auto"/>
        <w:ind w:firstLine="708"/>
        <w:jc w:val="both"/>
        <w:rPr>
          <w:rFonts w:ascii="Arial" w:hAnsi="Arial" w:cs="Arial"/>
          <w:sz w:val="24"/>
          <w:szCs w:val="24"/>
        </w:rPr>
      </w:pPr>
      <w:r w:rsidRPr="00576476">
        <w:rPr>
          <w:rFonts w:ascii="Arial" w:hAnsi="Arial" w:cs="Arial"/>
          <w:sz w:val="24"/>
          <w:szCs w:val="24"/>
        </w:rPr>
        <w:t xml:space="preserve">Para </w:t>
      </w:r>
      <w:proofErr w:type="spellStart"/>
      <w:r w:rsidRPr="00576476">
        <w:rPr>
          <w:rFonts w:ascii="Arial" w:hAnsi="Arial" w:cs="Arial"/>
          <w:sz w:val="24"/>
          <w:szCs w:val="24"/>
        </w:rPr>
        <w:t>Bogdan</w:t>
      </w:r>
      <w:proofErr w:type="spellEnd"/>
      <w:r w:rsidRPr="00576476">
        <w:rPr>
          <w:rFonts w:ascii="Arial" w:hAnsi="Arial" w:cs="Arial"/>
          <w:sz w:val="24"/>
          <w:szCs w:val="24"/>
        </w:rPr>
        <w:t xml:space="preserve"> e </w:t>
      </w:r>
      <w:proofErr w:type="spellStart"/>
      <w:r w:rsidRPr="00576476">
        <w:rPr>
          <w:rFonts w:ascii="Arial" w:hAnsi="Arial" w:cs="Arial"/>
          <w:sz w:val="24"/>
          <w:szCs w:val="24"/>
        </w:rPr>
        <w:t>Biklen</w:t>
      </w:r>
      <w:proofErr w:type="spellEnd"/>
      <w:r w:rsidRPr="00576476">
        <w:rPr>
          <w:rFonts w:ascii="Arial" w:hAnsi="Arial" w:cs="Arial"/>
          <w:sz w:val="24"/>
          <w:szCs w:val="24"/>
        </w:rPr>
        <w:t xml:space="preserve"> (1994), a pesquisa qualitativa busca o entendimento das razões e motivos que levam o indivíduo a ter um determinado comportamento, não se preocupando necessariamente, com dados numéricos, quantificáveis. Algumas de suas vantagens são: a oportunidade do pesquisador em observar, interpretar a linguagem “não verbal” de seu objeto de pesquisa; a sinergia entre o pesquisador e o objeto em estudo; o aprofundamento das respostas.</w:t>
      </w:r>
    </w:p>
    <w:p w:rsidR="008B0AE8" w:rsidRPr="00576476" w:rsidRDefault="008B0AE8" w:rsidP="008B0AE8">
      <w:pPr>
        <w:spacing w:after="0" w:line="240" w:lineRule="auto"/>
        <w:ind w:firstLine="708"/>
        <w:jc w:val="both"/>
        <w:rPr>
          <w:rFonts w:ascii="Arial" w:hAnsi="Arial" w:cs="Arial"/>
          <w:sz w:val="24"/>
          <w:szCs w:val="24"/>
        </w:rPr>
      </w:pPr>
      <w:r w:rsidRPr="00576476">
        <w:rPr>
          <w:rFonts w:ascii="Arial" w:hAnsi="Arial" w:cs="Arial"/>
          <w:sz w:val="24"/>
          <w:szCs w:val="24"/>
        </w:rPr>
        <w:t>Oliveira (2008), relata que esse tipo de abordagem envolve um processo de análise e reflexão, permitindo compreender, em detalhes, o objeto de estudo em seu contexto, tendo como ferramentas a observação, aplicação de questionário, entrevistas e análise de dados.</w:t>
      </w:r>
    </w:p>
    <w:p w:rsidR="008B0AE8" w:rsidRPr="00576476" w:rsidRDefault="008B0AE8" w:rsidP="008B0AE8">
      <w:pPr>
        <w:spacing w:after="0" w:line="240" w:lineRule="auto"/>
        <w:ind w:firstLine="708"/>
        <w:jc w:val="both"/>
        <w:rPr>
          <w:rFonts w:ascii="Arial" w:hAnsi="Arial" w:cs="Arial"/>
          <w:sz w:val="24"/>
          <w:szCs w:val="24"/>
        </w:rPr>
      </w:pPr>
      <w:r w:rsidRPr="00576476">
        <w:rPr>
          <w:rFonts w:ascii="Arial" w:hAnsi="Arial" w:cs="Arial"/>
          <w:sz w:val="24"/>
          <w:szCs w:val="24"/>
        </w:rPr>
        <w:t xml:space="preserve">Para </w:t>
      </w:r>
      <w:proofErr w:type="spellStart"/>
      <w:r w:rsidRPr="00576476">
        <w:rPr>
          <w:rFonts w:ascii="Arial" w:hAnsi="Arial" w:cs="Arial"/>
          <w:sz w:val="24"/>
          <w:szCs w:val="24"/>
        </w:rPr>
        <w:t>Graneheim</w:t>
      </w:r>
      <w:proofErr w:type="spellEnd"/>
      <w:r w:rsidRPr="00576476">
        <w:rPr>
          <w:rFonts w:ascii="Arial" w:hAnsi="Arial" w:cs="Arial"/>
          <w:sz w:val="24"/>
          <w:szCs w:val="24"/>
        </w:rPr>
        <w:t xml:space="preserve"> e </w:t>
      </w:r>
      <w:proofErr w:type="spellStart"/>
      <w:r w:rsidRPr="00576476">
        <w:rPr>
          <w:rFonts w:ascii="Arial" w:hAnsi="Arial" w:cs="Arial"/>
          <w:sz w:val="24"/>
          <w:szCs w:val="24"/>
        </w:rPr>
        <w:t>Lundman</w:t>
      </w:r>
      <w:proofErr w:type="spellEnd"/>
      <w:r w:rsidRPr="00576476">
        <w:rPr>
          <w:rFonts w:ascii="Arial" w:hAnsi="Arial" w:cs="Arial"/>
          <w:sz w:val="24"/>
          <w:szCs w:val="24"/>
        </w:rPr>
        <w:t xml:space="preserve"> (2003), o pressuposto básico na análise de conteúdo qualitativa é que </w:t>
      </w:r>
      <w:proofErr w:type="gramStart"/>
      <w:r w:rsidRPr="00576476">
        <w:rPr>
          <w:rFonts w:ascii="Arial" w:hAnsi="Arial" w:cs="Arial"/>
          <w:sz w:val="24"/>
          <w:szCs w:val="24"/>
        </w:rPr>
        <w:t>a  interpretação</w:t>
      </w:r>
      <w:proofErr w:type="gramEnd"/>
      <w:r w:rsidRPr="00576476">
        <w:rPr>
          <w:rFonts w:ascii="Arial" w:hAnsi="Arial" w:cs="Arial"/>
          <w:sz w:val="24"/>
          <w:szCs w:val="24"/>
        </w:rPr>
        <w:t xml:space="preserve"> da realidade se faz de várias maneiras e o entendimento é dependente de interpretação subjetiva. Nesse sentido, um texto sempre envolve múltiplos significados e o resultado da análise dependerá, principalmente, do pesquisador que realizou a análise.</w:t>
      </w:r>
    </w:p>
    <w:p w:rsidR="008B0AE8" w:rsidRDefault="008B0AE8" w:rsidP="008B0AE8">
      <w:pPr>
        <w:spacing w:after="0" w:line="240" w:lineRule="auto"/>
        <w:ind w:firstLine="708"/>
        <w:jc w:val="both"/>
        <w:rPr>
          <w:rFonts w:ascii="Arial" w:hAnsi="Arial" w:cs="Arial"/>
          <w:sz w:val="24"/>
          <w:szCs w:val="24"/>
        </w:rPr>
      </w:pPr>
      <w:r w:rsidRPr="00576476">
        <w:rPr>
          <w:rFonts w:ascii="Arial" w:hAnsi="Arial" w:cs="Arial"/>
          <w:sz w:val="24"/>
          <w:szCs w:val="24"/>
        </w:rPr>
        <w:t xml:space="preserve">Os dados para análise podem ser do tipo verbal, impresso, ou eletrônico e podem ser obtidos por meio de respostas narrativas, questões </w:t>
      </w:r>
      <w:proofErr w:type="spellStart"/>
      <w:r w:rsidRPr="00576476">
        <w:rPr>
          <w:rFonts w:ascii="Arial" w:hAnsi="Arial" w:cs="Arial"/>
          <w:sz w:val="24"/>
          <w:szCs w:val="24"/>
        </w:rPr>
        <w:t>semi-abertas</w:t>
      </w:r>
      <w:proofErr w:type="spellEnd"/>
      <w:r w:rsidRPr="00576476">
        <w:rPr>
          <w:rFonts w:ascii="Arial" w:hAnsi="Arial" w:cs="Arial"/>
          <w:sz w:val="24"/>
          <w:szCs w:val="24"/>
        </w:rPr>
        <w:t>, entrevistas, grupos focais, observações ou mídia impressa, como artigos, revistas, livros ou manuais (KONDRACKI e WELLMAN, 2002).</w:t>
      </w:r>
    </w:p>
    <w:p w:rsidR="008B0AE8" w:rsidRPr="002C7DAD" w:rsidRDefault="008B0AE8" w:rsidP="008B0AE8">
      <w:pPr>
        <w:spacing w:after="0" w:line="240" w:lineRule="auto"/>
        <w:ind w:firstLine="708"/>
        <w:jc w:val="both"/>
        <w:rPr>
          <w:rFonts w:ascii="Arial" w:hAnsi="Arial" w:cs="Arial"/>
          <w:sz w:val="24"/>
          <w:szCs w:val="24"/>
        </w:rPr>
      </w:pPr>
      <w:r w:rsidRPr="002C7DAD">
        <w:rPr>
          <w:rFonts w:ascii="Arial" w:hAnsi="Arial" w:cs="Arial"/>
          <w:sz w:val="24"/>
          <w:szCs w:val="24"/>
        </w:rPr>
        <w:t xml:space="preserve">Uma das técnicas como coleta de dados é o grupo focal, primeiramente utilizado a partir da década de 50, quando um sociólogo americano, utilizou-se dela para avaliar </w:t>
      </w:r>
      <w:r w:rsidRPr="00D81525">
        <w:rPr>
          <w:rFonts w:ascii="Arial" w:hAnsi="Arial" w:cs="Arial"/>
          <w:sz w:val="24"/>
          <w:szCs w:val="24"/>
        </w:rPr>
        <w:t>a eficácia do material de treinamento de tropas, bem como os fatores que afetavam a produtividade nos grupos de trabalho entre os militares e como era a aceitação das propagandas governamentais entre os civi</w:t>
      </w:r>
      <w:r>
        <w:rPr>
          <w:rFonts w:ascii="Arial" w:hAnsi="Arial" w:cs="Arial"/>
          <w:sz w:val="24"/>
          <w:szCs w:val="24"/>
        </w:rPr>
        <w:t xml:space="preserve">s </w:t>
      </w:r>
      <w:r w:rsidRPr="002C7DAD">
        <w:rPr>
          <w:rFonts w:ascii="Arial" w:hAnsi="Arial" w:cs="Arial"/>
          <w:sz w:val="24"/>
          <w:szCs w:val="24"/>
        </w:rPr>
        <w:t xml:space="preserve">(Matheus &amp; </w:t>
      </w:r>
      <w:proofErr w:type="spellStart"/>
      <w:r w:rsidRPr="002C7DAD">
        <w:rPr>
          <w:rFonts w:ascii="Arial" w:hAnsi="Arial" w:cs="Arial"/>
          <w:sz w:val="24"/>
          <w:szCs w:val="24"/>
        </w:rPr>
        <w:t>Fustinoni</w:t>
      </w:r>
      <w:proofErr w:type="spellEnd"/>
      <w:r w:rsidRPr="002C7DAD">
        <w:rPr>
          <w:rFonts w:ascii="Arial" w:hAnsi="Arial" w:cs="Arial"/>
          <w:sz w:val="24"/>
          <w:szCs w:val="24"/>
        </w:rPr>
        <w:t>, 2006). Os resultados alcançados por essa ideia, tornou esta modalidade uma das mais empregadas em pesquisa qualitativa, inicialmente nas ciências sociais e entre os profissionais de propaganda, sendo depois, n</w:t>
      </w:r>
      <w:r>
        <w:rPr>
          <w:rFonts w:ascii="Arial" w:hAnsi="Arial" w:cs="Arial"/>
          <w:sz w:val="24"/>
          <w:szCs w:val="24"/>
        </w:rPr>
        <w:t>a</w:t>
      </w:r>
      <w:r w:rsidRPr="002C7DAD">
        <w:rPr>
          <w:rFonts w:ascii="Arial" w:hAnsi="Arial" w:cs="Arial"/>
          <w:sz w:val="24"/>
          <w:szCs w:val="24"/>
        </w:rPr>
        <w:t xml:space="preserve"> década de 70, descoberta por profissionais de saúde, nas áreas de psicologia e psiquiatria (DUARTE et al., 2008). </w:t>
      </w:r>
    </w:p>
    <w:p w:rsidR="008B0AE8" w:rsidRPr="00BB5620" w:rsidRDefault="008B0AE8" w:rsidP="008B0AE8">
      <w:pPr>
        <w:spacing w:after="0" w:line="240" w:lineRule="auto"/>
        <w:ind w:firstLine="708"/>
        <w:jc w:val="both"/>
        <w:rPr>
          <w:rFonts w:ascii="Arial" w:hAnsi="Arial" w:cs="Arial"/>
          <w:color w:val="FF0000"/>
          <w:sz w:val="24"/>
          <w:szCs w:val="24"/>
        </w:rPr>
      </w:pPr>
      <w:proofErr w:type="spellStart"/>
      <w:r w:rsidRPr="002E516C">
        <w:rPr>
          <w:rFonts w:ascii="Arial" w:hAnsi="Arial" w:cs="Arial"/>
          <w:sz w:val="24"/>
          <w:szCs w:val="24"/>
        </w:rPr>
        <w:t>Dall</w:t>
      </w:r>
      <w:proofErr w:type="spellEnd"/>
      <w:r w:rsidRPr="002E516C">
        <w:rPr>
          <w:rFonts w:ascii="Arial" w:hAnsi="Arial" w:cs="Arial"/>
          <w:sz w:val="24"/>
          <w:szCs w:val="24"/>
        </w:rPr>
        <w:t xml:space="preserve">’ </w:t>
      </w:r>
      <w:proofErr w:type="spellStart"/>
      <w:r w:rsidRPr="002E516C">
        <w:rPr>
          <w:rFonts w:ascii="Arial" w:hAnsi="Arial" w:cs="Arial"/>
          <w:sz w:val="24"/>
          <w:szCs w:val="24"/>
        </w:rPr>
        <w:t>Agnoll</w:t>
      </w:r>
      <w:proofErr w:type="spellEnd"/>
      <w:r w:rsidRPr="002E516C">
        <w:rPr>
          <w:rFonts w:ascii="Arial" w:hAnsi="Arial" w:cs="Arial"/>
          <w:sz w:val="24"/>
          <w:szCs w:val="24"/>
        </w:rPr>
        <w:t xml:space="preserve"> &amp; </w:t>
      </w:r>
      <w:proofErr w:type="spellStart"/>
      <w:r w:rsidRPr="002E516C">
        <w:rPr>
          <w:rFonts w:ascii="Arial" w:hAnsi="Arial" w:cs="Arial"/>
          <w:sz w:val="24"/>
          <w:szCs w:val="24"/>
        </w:rPr>
        <w:t>Trench</w:t>
      </w:r>
      <w:proofErr w:type="spellEnd"/>
      <w:r w:rsidRPr="002E516C">
        <w:rPr>
          <w:rFonts w:ascii="Arial" w:hAnsi="Arial" w:cs="Arial"/>
          <w:sz w:val="24"/>
          <w:szCs w:val="24"/>
        </w:rPr>
        <w:t>, (1999)</w:t>
      </w:r>
      <w:r>
        <w:rPr>
          <w:rFonts w:ascii="Arial" w:hAnsi="Arial" w:cs="Arial"/>
          <w:sz w:val="24"/>
          <w:szCs w:val="24"/>
        </w:rPr>
        <w:t xml:space="preserve"> e </w:t>
      </w:r>
      <w:proofErr w:type="gramStart"/>
      <w:r>
        <w:rPr>
          <w:rFonts w:ascii="Arial" w:hAnsi="Arial" w:cs="Arial"/>
          <w:sz w:val="24"/>
          <w:szCs w:val="24"/>
        </w:rPr>
        <w:t>Gatti(</w:t>
      </w:r>
      <w:proofErr w:type="gramEnd"/>
      <w:r>
        <w:rPr>
          <w:rFonts w:ascii="Arial" w:hAnsi="Arial" w:cs="Arial"/>
          <w:sz w:val="24"/>
          <w:szCs w:val="24"/>
        </w:rPr>
        <w:t xml:space="preserve">2015), </w:t>
      </w:r>
      <w:r w:rsidRPr="002E516C">
        <w:rPr>
          <w:rFonts w:ascii="Arial" w:hAnsi="Arial" w:cs="Arial"/>
          <w:sz w:val="24"/>
          <w:szCs w:val="24"/>
        </w:rPr>
        <w:t xml:space="preserve"> demonstram que entrevista por meio de grupo focal é uma ferramenta constante em pesquisa qualitativa, que permite evidenciar sentimentos e opiniões de um grupo sobre determinado assunto. Esta proposta de ação prevê a obtenção de dados a partir de discussões cuidadosamente planejadas, onde a expressão, crença, atitudes e valores dos envolvidos são analisadas sobre uma determinada questão sem estar num ambiente que os possa constrange-los e captar estas percepções de forma a analisa-las e obter respostas</w:t>
      </w:r>
      <w:r>
        <w:rPr>
          <w:rFonts w:ascii="Arial" w:hAnsi="Arial" w:cs="Arial"/>
          <w:color w:val="FF0000"/>
          <w:sz w:val="24"/>
          <w:szCs w:val="24"/>
        </w:rPr>
        <w:t>.</w:t>
      </w:r>
    </w:p>
    <w:p w:rsidR="008B0AE8" w:rsidRDefault="008B0AE8" w:rsidP="008B0AE8">
      <w:pPr>
        <w:spacing w:after="0" w:line="240" w:lineRule="auto"/>
        <w:ind w:firstLine="708"/>
        <w:jc w:val="both"/>
        <w:rPr>
          <w:rFonts w:ascii="Arial" w:hAnsi="Arial" w:cs="Arial"/>
          <w:sz w:val="24"/>
          <w:szCs w:val="24"/>
        </w:rPr>
      </w:pPr>
      <w:r w:rsidRPr="00133C3A">
        <w:rPr>
          <w:rFonts w:ascii="Arial" w:hAnsi="Arial" w:cs="Arial"/>
          <w:sz w:val="24"/>
          <w:szCs w:val="24"/>
        </w:rPr>
        <w:t xml:space="preserve">As pesquisas com utilização de um grupo focal são elaboradas com a participação média de seis a </w:t>
      </w:r>
      <w:r>
        <w:rPr>
          <w:rFonts w:ascii="Arial" w:hAnsi="Arial" w:cs="Arial"/>
          <w:sz w:val="24"/>
          <w:szCs w:val="24"/>
        </w:rPr>
        <w:t>quinze</w:t>
      </w:r>
      <w:r w:rsidRPr="00133C3A">
        <w:rPr>
          <w:rFonts w:ascii="Arial" w:hAnsi="Arial" w:cs="Arial"/>
          <w:sz w:val="24"/>
          <w:szCs w:val="24"/>
        </w:rPr>
        <w:t xml:space="preserve"> pessoas, não havendo um consenso entre os autores</w:t>
      </w:r>
      <w:r>
        <w:rPr>
          <w:rFonts w:ascii="Arial" w:hAnsi="Arial" w:cs="Arial"/>
          <w:sz w:val="24"/>
          <w:szCs w:val="24"/>
        </w:rPr>
        <w:t xml:space="preserve"> </w:t>
      </w:r>
      <w:r w:rsidRPr="00133C3A">
        <w:rPr>
          <w:rFonts w:ascii="Arial" w:hAnsi="Arial" w:cs="Arial"/>
          <w:sz w:val="24"/>
          <w:szCs w:val="24"/>
        </w:rPr>
        <w:t>(</w:t>
      </w:r>
      <w:proofErr w:type="spellStart"/>
      <w:r w:rsidRPr="00133C3A">
        <w:rPr>
          <w:rFonts w:ascii="Arial" w:hAnsi="Arial" w:cs="Arial"/>
          <w:sz w:val="24"/>
          <w:szCs w:val="24"/>
        </w:rPr>
        <w:t>Dall</w:t>
      </w:r>
      <w:proofErr w:type="spellEnd"/>
      <w:r w:rsidRPr="00133C3A">
        <w:rPr>
          <w:rFonts w:ascii="Arial" w:hAnsi="Arial" w:cs="Arial"/>
          <w:sz w:val="24"/>
          <w:szCs w:val="24"/>
        </w:rPr>
        <w:t xml:space="preserve">’ </w:t>
      </w:r>
      <w:proofErr w:type="spellStart"/>
      <w:r w:rsidRPr="00133C3A">
        <w:rPr>
          <w:rFonts w:ascii="Arial" w:hAnsi="Arial" w:cs="Arial"/>
          <w:sz w:val="24"/>
          <w:szCs w:val="24"/>
        </w:rPr>
        <w:t>Agnoll</w:t>
      </w:r>
      <w:proofErr w:type="spellEnd"/>
      <w:r w:rsidRPr="00133C3A">
        <w:rPr>
          <w:rFonts w:ascii="Arial" w:hAnsi="Arial" w:cs="Arial"/>
          <w:sz w:val="24"/>
          <w:szCs w:val="24"/>
        </w:rPr>
        <w:t xml:space="preserve">, &amp; </w:t>
      </w:r>
      <w:proofErr w:type="spellStart"/>
      <w:r w:rsidRPr="00133C3A">
        <w:rPr>
          <w:rFonts w:ascii="Arial" w:hAnsi="Arial" w:cs="Arial"/>
          <w:sz w:val="24"/>
          <w:szCs w:val="24"/>
        </w:rPr>
        <w:t>Trench</w:t>
      </w:r>
      <w:proofErr w:type="spellEnd"/>
      <w:r w:rsidRPr="00133C3A">
        <w:rPr>
          <w:rFonts w:ascii="Arial" w:hAnsi="Arial" w:cs="Arial"/>
          <w:sz w:val="24"/>
          <w:szCs w:val="24"/>
        </w:rPr>
        <w:t xml:space="preserve">, 1999; Dias, </w:t>
      </w:r>
      <w:r>
        <w:rPr>
          <w:rFonts w:ascii="Arial" w:hAnsi="Arial" w:cs="Arial"/>
          <w:sz w:val="24"/>
          <w:szCs w:val="24"/>
        </w:rPr>
        <w:t xml:space="preserve">2000; Soares 2000, Matheus &amp; </w:t>
      </w:r>
      <w:proofErr w:type="spellStart"/>
      <w:r>
        <w:rPr>
          <w:rFonts w:ascii="Arial" w:hAnsi="Arial" w:cs="Arial"/>
          <w:sz w:val="24"/>
          <w:szCs w:val="24"/>
        </w:rPr>
        <w:t>Fustinoni</w:t>
      </w:r>
      <w:proofErr w:type="spellEnd"/>
      <w:r>
        <w:rPr>
          <w:rFonts w:ascii="Arial" w:hAnsi="Arial" w:cs="Arial"/>
          <w:sz w:val="24"/>
          <w:szCs w:val="24"/>
        </w:rPr>
        <w:t>, 2006</w:t>
      </w:r>
      <w:r w:rsidRPr="00133C3A">
        <w:rPr>
          <w:rFonts w:ascii="Arial" w:hAnsi="Arial" w:cs="Arial"/>
          <w:sz w:val="24"/>
          <w:szCs w:val="24"/>
        </w:rPr>
        <w:t xml:space="preserve">). </w:t>
      </w:r>
    </w:p>
    <w:p w:rsidR="008B0AE8"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Para que o grupo focal apresente resultados que validem a pesquisa, um grupo focal, </w:t>
      </w:r>
      <w:r w:rsidRPr="00FA578B">
        <w:rPr>
          <w:rFonts w:ascii="Arial" w:hAnsi="Arial" w:cs="Arial"/>
          <w:sz w:val="24"/>
          <w:szCs w:val="24"/>
        </w:rPr>
        <w:t xml:space="preserve">Matheus &amp; </w:t>
      </w:r>
      <w:proofErr w:type="spellStart"/>
      <w:r w:rsidRPr="00FA578B">
        <w:rPr>
          <w:rFonts w:ascii="Arial" w:hAnsi="Arial" w:cs="Arial"/>
          <w:sz w:val="24"/>
          <w:szCs w:val="24"/>
        </w:rPr>
        <w:t>Fustinoni</w:t>
      </w:r>
      <w:proofErr w:type="spellEnd"/>
      <w:r w:rsidRPr="00FA578B">
        <w:rPr>
          <w:rFonts w:ascii="Arial" w:hAnsi="Arial" w:cs="Arial"/>
          <w:sz w:val="24"/>
          <w:szCs w:val="24"/>
        </w:rPr>
        <w:t xml:space="preserve"> (2006) e Meier &amp; </w:t>
      </w:r>
      <w:proofErr w:type="spellStart"/>
      <w:r w:rsidRPr="00FA578B">
        <w:rPr>
          <w:rFonts w:ascii="Arial" w:hAnsi="Arial" w:cs="Arial"/>
          <w:sz w:val="24"/>
          <w:szCs w:val="24"/>
        </w:rPr>
        <w:t>Kudlowier</w:t>
      </w:r>
      <w:proofErr w:type="spellEnd"/>
      <w:r w:rsidRPr="00FA578B">
        <w:rPr>
          <w:rFonts w:ascii="Arial" w:hAnsi="Arial" w:cs="Arial"/>
          <w:sz w:val="24"/>
          <w:szCs w:val="24"/>
        </w:rPr>
        <w:t xml:space="preserve">, (2003) afirmam que cabe ao facilitador, </w:t>
      </w:r>
      <w:r>
        <w:rPr>
          <w:rFonts w:ascii="Arial" w:hAnsi="Arial" w:cs="Arial"/>
          <w:sz w:val="24"/>
          <w:szCs w:val="24"/>
        </w:rPr>
        <w:t>dinamizar</w:t>
      </w:r>
      <w:r w:rsidRPr="00FA578B">
        <w:rPr>
          <w:rFonts w:ascii="Arial" w:hAnsi="Arial" w:cs="Arial"/>
          <w:sz w:val="24"/>
          <w:szCs w:val="24"/>
        </w:rPr>
        <w:t xml:space="preserve"> a discussão, mas tendo cuidado de não </w:t>
      </w:r>
      <w:r>
        <w:rPr>
          <w:rFonts w:ascii="Arial" w:hAnsi="Arial" w:cs="Arial"/>
          <w:sz w:val="24"/>
          <w:szCs w:val="24"/>
        </w:rPr>
        <w:t xml:space="preserve">realizar </w:t>
      </w:r>
      <w:r w:rsidRPr="00FA578B">
        <w:rPr>
          <w:rFonts w:ascii="Arial" w:hAnsi="Arial" w:cs="Arial"/>
          <w:sz w:val="24"/>
          <w:szCs w:val="24"/>
        </w:rPr>
        <w:t xml:space="preserve">uma entrevista em grupo, </w:t>
      </w:r>
      <w:r>
        <w:rPr>
          <w:rFonts w:ascii="Arial" w:hAnsi="Arial" w:cs="Arial"/>
          <w:sz w:val="24"/>
          <w:szCs w:val="24"/>
        </w:rPr>
        <w:t xml:space="preserve">e sim, </w:t>
      </w:r>
      <w:r w:rsidRPr="00FA578B">
        <w:rPr>
          <w:rFonts w:ascii="Arial" w:hAnsi="Arial" w:cs="Arial"/>
          <w:sz w:val="24"/>
          <w:szCs w:val="24"/>
        </w:rPr>
        <w:t>criando um ambiente</w:t>
      </w:r>
      <w:r>
        <w:rPr>
          <w:rFonts w:ascii="Arial" w:hAnsi="Arial" w:cs="Arial"/>
          <w:sz w:val="24"/>
          <w:szCs w:val="24"/>
        </w:rPr>
        <w:t xml:space="preserve"> </w:t>
      </w:r>
      <w:r w:rsidRPr="00FA578B">
        <w:rPr>
          <w:rFonts w:ascii="Arial" w:hAnsi="Arial" w:cs="Arial"/>
          <w:sz w:val="24"/>
          <w:szCs w:val="24"/>
        </w:rPr>
        <w:t>que permita diferentes percepções e pontos de vista, sem pressionar consenso e direcionamento para opiniões específicas que levam a um ponto conclusivo</w:t>
      </w:r>
      <w:r>
        <w:rPr>
          <w:rFonts w:ascii="Arial" w:hAnsi="Arial" w:cs="Arial"/>
          <w:sz w:val="24"/>
          <w:szCs w:val="24"/>
        </w:rPr>
        <w:t>.</w:t>
      </w:r>
    </w:p>
    <w:p w:rsidR="008B0AE8" w:rsidRPr="002C7DAD" w:rsidRDefault="008B0AE8" w:rsidP="008B0AE8">
      <w:pPr>
        <w:spacing w:after="0" w:line="240" w:lineRule="auto"/>
        <w:ind w:firstLine="708"/>
        <w:jc w:val="both"/>
        <w:rPr>
          <w:rFonts w:ascii="Arial" w:hAnsi="Arial" w:cs="Arial"/>
          <w:sz w:val="24"/>
          <w:szCs w:val="24"/>
        </w:rPr>
      </w:pPr>
    </w:p>
    <w:p w:rsidR="008B0AE8" w:rsidRPr="002B7AFB" w:rsidRDefault="008B0AE8" w:rsidP="008B0AE8">
      <w:pPr>
        <w:spacing w:after="0" w:line="240" w:lineRule="auto"/>
        <w:jc w:val="both"/>
        <w:rPr>
          <w:rFonts w:ascii="Arial" w:hAnsi="Arial" w:cs="Arial"/>
          <w:b/>
          <w:sz w:val="24"/>
          <w:szCs w:val="24"/>
        </w:rPr>
      </w:pPr>
      <w:r>
        <w:rPr>
          <w:rFonts w:ascii="Arial" w:hAnsi="Arial" w:cs="Arial"/>
          <w:b/>
          <w:sz w:val="24"/>
          <w:szCs w:val="24"/>
        </w:rPr>
        <w:t>2-</w:t>
      </w:r>
      <w:r w:rsidRPr="002B7AFB">
        <w:rPr>
          <w:rFonts w:ascii="Arial" w:hAnsi="Arial" w:cs="Arial"/>
          <w:b/>
          <w:sz w:val="24"/>
          <w:szCs w:val="24"/>
        </w:rPr>
        <w:t>objetivos</w:t>
      </w:r>
    </w:p>
    <w:p w:rsidR="008B0AE8" w:rsidRPr="002B7AFB" w:rsidRDefault="008B0AE8" w:rsidP="008B0AE8">
      <w:pPr>
        <w:spacing w:after="0" w:line="240" w:lineRule="auto"/>
        <w:jc w:val="both"/>
        <w:rPr>
          <w:rFonts w:ascii="Arial" w:hAnsi="Arial" w:cs="Arial"/>
          <w:sz w:val="24"/>
          <w:szCs w:val="24"/>
        </w:rPr>
      </w:pPr>
      <w:r w:rsidRPr="002B7AFB">
        <w:rPr>
          <w:rFonts w:ascii="Arial" w:hAnsi="Arial" w:cs="Arial"/>
          <w:sz w:val="24"/>
          <w:szCs w:val="24"/>
        </w:rPr>
        <w:tab/>
        <w:t xml:space="preserve">O objetivo deste trabalho </w:t>
      </w:r>
      <w:r>
        <w:rPr>
          <w:rFonts w:ascii="Arial" w:hAnsi="Arial" w:cs="Arial"/>
          <w:sz w:val="24"/>
          <w:szCs w:val="24"/>
        </w:rPr>
        <w:t>foi</w:t>
      </w:r>
      <w:r w:rsidRPr="002B7AFB">
        <w:rPr>
          <w:rFonts w:ascii="Arial" w:hAnsi="Arial" w:cs="Arial"/>
          <w:sz w:val="24"/>
          <w:szCs w:val="24"/>
        </w:rPr>
        <w:t xml:space="preserve"> analisar</w:t>
      </w:r>
      <w:r>
        <w:rPr>
          <w:rFonts w:ascii="Arial" w:hAnsi="Arial" w:cs="Arial"/>
          <w:sz w:val="24"/>
          <w:szCs w:val="24"/>
        </w:rPr>
        <w:t xml:space="preserve"> a partir de um grupo focal com acadêmicos de Ciências Biológicas da UEMG Unidade Carangola, as percepções sobre o tema educação sexual e seus desdobramentos na sala de aula e fora da escola</w:t>
      </w:r>
    </w:p>
    <w:p w:rsidR="008B0AE8" w:rsidRPr="00F86752" w:rsidRDefault="008B0AE8" w:rsidP="008B0AE8">
      <w:pPr>
        <w:spacing w:after="0" w:line="240" w:lineRule="auto"/>
        <w:jc w:val="both"/>
        <w:rPr>
          <w:rFonts w:ascii="Arial" w:hAnsi="Arial" w:cs="Arial"/>
          <w:b/>
          <w:sz w:val="24"/>
          <w:szCs w:val="24"/>
        </w:rPr>
      </w:pPr>
      <w:r>
        <w:rPr>
          <w:rFonts w:ascii="Arial" w:hAnsi="Arial" w:cs="Arial"/>
          <w:b/>
          <w:sz w:val="24"/>
          <w:szCs w:val="24"/>
        </w:rPr>
        <w:t>3-M</w:t>
      </w:r>
      <w:r w:rsidRPr="00F86752">
        <w:rPr>
          <w:rFonts w:ascii="Arial" w:hAnsi="Arial" w:cs="Arial"/>
          <w:b/>
          <w:sz w:val="24"/>
          <w:szCs w:val="24"/>
        </w:rPr>
        <w:t>étodo</w:t>
      </w:r>
    </w:p>
    <w:p w:rsidR="008B0AE8"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Para a realização deste trabalho, tomamos como base, as proposições da Análise de Conteúdo, que segundo </w:t>
      </w:r>
      <w:proofErr w:type="spellStart"/>
      <w:r>
        <w:rPr>
          <w:rFonts w:ascii="Arial" w:hAnsi="Arial" w:cs="Arial"/>
          <w:sz w:val="24"/>
          <w:szCs w:val="24"/>
        </w:rPr>
        <w:t>Bardin</w:t>
      </w:r>
      <w:proofErr w:type="spellEnd"/>
      <w:r>
        <w:rPr>
          <w:rFonts w:ascii="Arial" w:hAnsi="Arial" w:cs="Arial"/>
          <w:sz w:val="24"/>
          <w:szCs w:val="24"/>
        </w:rPr>
        <w:t xml:space="preserve"> (2011)</w:t>
      </w:r>
    </w:p>
    <w:p w:rsidR="008B0AE8" w:rsidRPr="008028F6" w:rsidRDefault="008B0AE8" w:rsidP="008B0AE8">
      <w:pPr>
        <w:spacing w:after="0" w:line="240" w:lineRule="auto"/>
        <w:ind w:left="2268"/>
        <w:jc w:val="both"/>
        <w:rPr>
          <w:rFonts w:ascii="Arial" w:hAnsi="Arial" w:cs="Arial"/>
          <w:sz w:val="20"/>
          <w:szCs w:val="20"/>
        </w:rPr>
      </w:pPr>
      <w:r>
        <w:rPr>
          <w:rFonts w:ascii="Arial" w:hAnsi="Arial" w:cs="Arial"/>
          <w:sz w:val="24"/>
          <w:szCs w:val="24"/>
        </w:rPr>
        <w:t xml:space="preserve"> </w:t>
      </w:r>
      <w:r w:rsidRPr="008028F6">
        <w:rPr>
          <w:rFonts w:ascii="Arial" w:hAnsi="Arial" w:cs="Arial"/>
          <w:sz w:val="20"/>
          <w:szCs w:val="20"/>
        </w:rPr>
        <w:t>é “um conjunto de técnicas de análise das comunicações visando obter, por procedimentos, sistemáticos e objetivos de descrição do conteúdo das mensagens, indicadores (quantitativos ou não) que permitam a inferência de conhecimentos relativos às condições de produção/recepção [...] destas mensagens.</w:t>
      </w:r>
    </w:p>
    <w:p w:rsidR="008B0AE8" w:rsidRDefault="008B0AE8" w:rsidP="008B0AE8">
      <w:pPr>
        <w:spacing w:after="0" w:line="240" w:lineRule="auto"/>
        <w:jc w:val="both"/>
        <w:rPr>
          <w:rFonts w:ascii="Arial" w:hAnsi="Arial" w:cs="Arial"/>
          <w:sz w:val="20"/>
          <w:szCs w:val="20"/>
        </w:rPr>
      </w:pPr>
      <w:r>
        <w:rPr>
          <w:rFonts w:ascii="Arial" w:hAnsi="Arial" w:cs="Arial"/>
          <w:sz w:val="24"/>
          <w:szCs w:val="24"/>
        </w:rPr>
        <w:t>Para nosso entendimento, de acordo com a autora, a</w:t>
      </w:r>
      <w:r w:rsidRPr="008028F6">
        <w:rPr>
          <w:rFonts w:ascii="Arial" w:hAnsi="Arial" w:cs="Arial"/>
          <w:sz w:val="24"/>
          <w:szCs w:val="24"/>
        </w:rPr>
        <w:t xml:space="preserve"> análise por categorias temáticas tenta encontrar “uma série de significações que o codificador detecta por meio de indicadores que lhe estão ligados</w:t>
      </w:r>
      <w:r w:rsidRPr="008028F6">
        <w:rPr>
          <w:rFonts w:ascii="Arial" w:hAnsi="Arial" w:cs="Arial"/>
          <w:sz w:val="20"/>
          <w:szCs w:val="20"/>
        </w:rPr>
        <w:t>;</w:t>
      </w:r>
    </w:p>
    <w:p w:rsidR="008B0AE8" w:rsidRDefault="008B0AE8" w:rsidP="008B0AE8">
      <w:pPr>
        <w:spacing w:after="0" w:line="240" w:lineRule="auto"/>
        <w:ind w:left="2268"/>
        <w:jc w:val="both"/>
        <w:rPr>
          <w:rFonts w:ascii="Arial" w:hAnsi="Arial" w:cs="Arial"/>
          <w:color w:val="FF0000"/>
          <w:sz w:val="24"/>
          <w:szCs w:val="24"/>
        </w:rPr>
      </w:pPr>
      <w:r w:rsidRPr="008028F6">
        <w:rPr>
          <w:rFonts w:ascii="Arial" w:hAnsi="Arial" w:cs="Arial"/>
          <w:sz w:val="20"/>
          <w:szCs w:val="20"/>
        </w:rPr>
        <w:t xml:space="preserve"> [...] codificar ou caracterizar um segmento é colocá-lo em uma das classes de equivalências definidas, a partir das significações, [...] em função do julgamento do codificador [...] o que exige qualidades psicológicas complementares como a fineza, a sensibilidade, a flexibilidade, por parte do codificador para apreender o que importa</w:t>
      </w:r>
      <w:r>
        <w:rPr>
          <w:rFonts w:ascii="Arial" w:hAnsi="Arial" w:cs="Arial"/>
          <w:sz w:val="20"/>
          <w:szCs w:val="20"/>
        </w:rPr>
        <w:t>.</w:t>
      </w:r>
    </w:p>
    <w:p w:rsidR="008B0AE8" w:rsidRPr="00D35C36" w:rsidRDefault="008B0AE8" w:rsidP="008B0AE8">
      <w:pPr>
        <w:spacing w:after="0" w:line="240" w:lineRule="auto"/>
        <w:ind w:firstLine="708"/>
        <w:jc w:val="both"/>
        <w:rPr>
          <w:rFonts w:ascii="Arial" w:hAnsi="Arial" w:cs="Arial"/>
          <w:sz w:val="24"/>
          <w:szCs w:val="24"/>
        </w:rPr>
      </w:pPr>
      <w:r w:rsidRPr="00D35C36">
        <w:rPr>
          <w:rFonts w:ascii="Arial" w:hAnsi="Arial" w:cs="Arial"/>
          <w:sz w:val="24"/>
          <w:szCs w:val="24"/>
        </w:rPr>
        <w:t>A pesquisa foi realizada a partir de um grupo focal com acadêmicos de Licenciatura em Ciências Biológicas da Universidade do Estado de Minas Gerais, Unidade Carangola.</w:t>
      </w:r>
    </w:p>
    <w:p w:rsidR="008B0AE8" w:rsidRPr="00D35C36" w:rsidRDefault="008B0AE8" w:rsidP="008B0AE8">
      <w:pPr>
        <w:spacing w:after="0" w:line="240" w:lineRule="auto"/>
        <w:ind w:firstLine="708"/>
        <w:jc w:val="both"/>
        <w:rPr>
          <w:rFonts w:ascii="Arial" w:hAnsi="Arial" w:cs="Arial"/>
          <w:sz w:val="24"/>
          <w:szCs w:val="24"/>
        </w:rPr>
      </w:pPr>
      <w:r w:rsidRPr="00D35C36">
        <w:rPr>
          <w:rFonts w:ascii="Arial" w:hAnsi="Arial" w:cs="Arial"/>
          <w:sz w:val="24"/>
          <w:szCs w:val="24"/>
        </w:rPr>
        <w:t>Desse grupo, dois alunos cursam o segundo período, dois alunos o quarto período, quatro alunos do sexto período e quatro alunos do último período, em cumprimento de estágio, totalizando doze participantes. Cada participante assinou um termo de consentimento livre e esclarecido (TCLE) de acordo com a resolução CNS 466/12 para a realização desta pesquisa</w:t>
      </w:r>
      <w:r w:rsidR="00EE41B9">
        <w:rPr>
          <w:rFonts w:ascii="Arial" w:hAnsi="Arial" w:cs="Arial"/>
          <w:sz w:val="24"/>
          <w:szCs w:val="24"/>
        </w:rPr>
        <w:t xml:space="preserve">, tendo a pesquisa sido registrada na Plataforma Brasil com o CAAE </w:t>
      </w:r>
      <w:r w:rsidR="00EE41B9" w:rsidRPr="00EE41B9">
        <w:rPr>
          <w:rFonts w:ascii="Arial" w:hAnsi="Arial" w:cs="Arial"/>
          <w:sz w:val="24"/>
          <w:szCs w:val="24"/>
        </w:rPr>
        <w:t>59920816.8.0000.5525</w:t>
      </w:r>
      <w:r w:rsidRPr="00D35C36">
        <w:rPr>
          <w:rFonts w:ascii="Arial" w:hAnsi="Arial" w:cs="Arial"/>
          <w:sz w:val="24"/>
          <w:szCs w:val="24"/>
        </w:rPr>
        <w:t>.</w:t>
      </w:r>
    </w:p>
    <w:p w:rsidR="008B0AE8" w:rsidRDefault="008B0AE8" w:rsidP="008B0AE8">
      <w:pPr>
        <w:spacing w:after="0" w:line="240" w:lineRule="auto"/>
        <w:ind w:firstLine="708"/>
        <w:jc w:val="both"/>
        <w:rPr>
          <w:rFonts w:ascii="Arial" w:hAnsi="Arial" w:cs="Arial"/>
          <w:color w:val="FF0000"/>
          <w:sz w:val="24"/>
          <w:szCs w:val="24"/>
        </w:rPr>
      </w:pPr>
      <w:r w:rsidRPr="00D35C36">
        <w:rPr>
          <w:rFonts w:ascii="Arial" w:hAnsi="Arial" w:cs="Arial"/>
          <w:sz w:val="24"/>
          <w:szCs w:val="24"/>
        </w:rPr>
        <w:t>As questões foram discutidas pelo grupo focal foram videografadas e transcritas em arquivos tipo DOC. Esses arquivos, por sua vez, foram importados pelo software NVIVO, que propiciou a seleção de palavras-chave e após códigos e categorias de acordo com a metodologia preconizada pela Análise de Conteúdo já relatada.</w:t>
      </w:r>
    </w:p>
    <w:p w:rsidR="008B0AE8" w:rsidRPr="00FF75D3" w:rsidRDefault="008B0AE8" w:rsidP="008B0AE8">
      <w:pPr>
        <w:spacing w:after="0" w:line="240" w:lineRule="auto"/>
        <w:ind w:firstLine="708"/>
        <w:jc w:val="both"/>
        <w:rPr>
          <w:rFonts w:ascii="Arial" w:hAnsi="Arial" w:cs="Arial"/>
          <w:color w:val="FF0000"/>
          <w:sz w:val="24"/>
          <w:szCs w:val="24"/>
        </w:rPr>
      </w:pPr>
    </w:p>
    <w:p w:rsidR="008B0AE8" w:rsidRDefault="008B0AE8" w:rsidP="008B0AE8">
      <w:pPr>
        <w:spacing w:after="0" w:line="240" w:lineRule="auto"/>
        <w:jc w:val="both"/>
        <w:rPr>
          <w:rFonts w:ascii="Arial" w:hAnsi="Arial" w:cs="Arial"/>
          <w:b/>
          <w:sz w:val="24"/>
          <w:szCs w:val="24"/>
        </w:rPr>
      </w:pPr>
      <w:r>
        <w:rPr>
          <w:rFonts w:ascii="Arial" w:hAnsi="Arial" w:cs="Arial"/>
          <w:b/>
          <w:sz w:val="24"/>
          <w:szCs w:val="24"/>
        </w:rPr>
        <w:t xml:space="preserve">4- </w:t>
      </w:r>
      <w:r w:rsidR="00EE41B9">
        <w:rPr>
          <w:rFonts w:ascii="Arial" w:hAnsi="Arial" w:cs="Arial"/>
          <w:b/>
          <w:sz w:val="24"/>
          <w:szCs w:val="24"/>
        </w:rPr>
        <w:t>R</w:t>
      </w:r>
      <w:r w:rsidRPr="002B7AFB">
        <w:rPr>
          <w:rFonts w:ascii="Arial" w:hAnsi="Arial" w:cs="Arial"/>
          <w:b/>
          <w:sz w:val="24"/>
          <w:szCs w:val="24"/>
        </w:rPr>
        <w:t xml:space="preserve">esultados </w:t>
      </w:r>
      <w:r>
        <w:rPr>
          <w:rFonts w:ascii="Arial" w:hAnsi="Arial" w:cs="Arial"/>
          <w:b/>
          <w:sz w:val="24"/>
          <w:szCs w:val="24"/>
        </w:rPr>
        <w:t>e</w:t>
      </w:r>
      <w:r w:rsidRPr="002B7AFB">
        <w:rPr>
          <w:rFonts w:ascii="Arial" w:hAnsi="Arial" w:cs="Arial"/>
          <w:b/>
          <w:sz w:val="24"/>
          <w:szCs w:val="24"/>
        </w:rPr>
        <w:t xml:space="preserve"> </w:t>
      </w:r>
      <w:r w:rsidR="00EE41B9">
        <w:rPr>
          <w:rFonts w:ascii="Arial" w:hAnsi="Arial" w:cs="Arial"/>
          <w:b/>
          <w:sz w:val="24"/>
          <w:szCs w:val="24"/>
        </w:rPr>
        <w:t>D</w:t>
      </w:r>
      <w:r w:rsidRPr="002B7AFB">
        <w:rPr>
          <w:rFonts w:ascii="Arial" w:hAnsi="Arial" w:cs="Arial"/>
          <w:b/>
          <w:sz w:val="24"/>
          <w:szCs w:val="24"/>
        </w:rPr>
        <w:t>iscussão</w:t>
      </w:r>
    </w:p>
    <w:p w:rsidR="008B0AE8" w:rsidRPr="003E0F6F" w:rsidRDefault="008B0AE8" w:rsidP="008B0AE8">
      <w:pPr>
        <w:spacing w:after="0" w:line="240" w:lineRule="auto"/>
        <w:jc w:val="both"/>
        <w:rPr>
          <w:rFonts w:ascii="Arial" w:hAnsi="Arial" w:cs="Arial"/>
          <w:color w:val="000000" w:themeColor="text1"/>
          <w:sz w:val="24"/>
          <w:szCs w:val="24"/>
        </w:rPr>
      </w:pPr>
      <w:r>
        <w:rPr>
          <w:rFonts w:ascii="Arial" w:hAnsi="Arial" w:cs="Arial"/>
          <w:b/>
          <w:color w:val="FF0000"/>
          <w:sz w:val="24"/>
          <w:szCs w:val="24"/>
        </w:rPr>
        <w:tab/>
      </w:r>
      <w:r w:rsidRPr="003E0F6F">
        <w:rPr>
          <w:rFonts w:ascii="Arial" w:hAnsi="Arial" w:cs="Arial"/>
          <w:color w:val="000000" w:themeColor="text1"/>
          <w:sz w:val="24"/>
          <w:szCs w:val="24"/>
        </w:rPr>
        <w:t>Os resultados mostram as percepções dos estudantes em relação ao tema Educação Sexual na sala de aula, conforme as discussões elaboradas a partir das questões problemas, percebe-se as inquietações, os desconfortos e os medos em se tratar um tema tão complexo, dentro e fora da escola, que traz mudanças e responsabilidades</w:t>
      </w:r>
    </w:p>
    <w:p w:rsidR="008B0AE8" w:rsidRPr="00326A84" w:rsidRDefault="008B0AE8" w:rsidP="008B0AE8">
      <w:pPr>
        <w:spacing w:after="0"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No quadro 1, estão os relatos dos estudantes, frente à questão problema 1</w:t>
      </w:r>
      <w:r w:rsidRPr="00326A84">
        <w:rPr>
          <w:rFonts w:ascii="Arial" w:hAnsi="Arial" w:cs="Arial"/>
          <w:sz w:val="24"/>
          <w:szCs w:val="24"/>
        </w:rPr>
        <w:t>- Dificuldade em trabalhar o tema educação sexual em sala de aula</w:t>
      </w:r>
    </w:p>
    <w:p w:rsidR="008B0AE8" w:rsidRPr="008028F6" w:rsidRDefault="008B0AE8" w:rsidP="008B0AE8">
      <w:pPr>
        <w:spacing w:after="0" w:line="240" w:lineRule="auto"/>
        <w:jc w:val="both"/>
        <w:rPr>
          <w:rFonts w:ascii="Arial" w:hAnsi="Arial" w:cs="Arial"/>
          <w:sz w:val="24"/>
          <w:szCs w:val="24"/>
        </w:rPr>
        <w:sectPr w:rsidR="008B0AE8" w:rsidRPr="008028F6" w:rsidSect="00C47A12">
          <w:footerReference w:type="default" r:id="rId8"/>
          <w:pgSz w:w="11906" w:h="16838"/>
          <w:pgMar w:top="1417" w:right="1701" w:bottom="1417" w:left="1701" w:header="708" w:footer="708" w:gutter="0"/>
          <w:cols w:space="708"/>
          <w:docGrid w:linePitch="360"/>
        </w:sectPr>
      </w:pPr>
      <w:r w:rsidRPr="002B7AFB">
        <w:rPr>
          <w:rFonts w:ascii="Arial" w:hAnsi="Arial" w:cs="Arial"/>
          <w:b/>
          <w:sz w:val="24"/>
          <w:szCs w:val="24"/>
        </w:rPr>
        <w:tab/>
      </w:r>
    </w:p>
    <w:p w:rsidR="008B0AE8" w:rsidRPr="000E77B2" w:rsidRDefault="008B0AE8" w:rsidP="008B0AE8">
      <w:pPr>
        <w:pStyle w:val="PargrafodaLista"/>
        <w:numPr>
          <w:ilvl w:val="0"/>
          <w:numId w:val="1"/>
        </w:numPr>
        <w:spacing w:after="0" w:line="240" w:lineRule="auto"/>
        <w:jc w:val="both"/>
        <w:rPr>
          <w:rFonts w:ascii="Arial" w:hAnsi="Arial" w:cs="Arial"/>
          <w:b/>
          <w:sz w:val="24"/>
          <w:szCs w:val="24"/>
        </w:rPr>
      </w:pPr>
      <w:r>
        <w:rPr>
          <w:rFonts w:ascii="Arial" w:hAnsi="Arial" w:cs="Arial"/>
          <w:sz w:val="24"/>
          <w:szCs w:val="24"/>
        </w:rPr>
        <w:t xml:space="preserve">Questão problema 1- </w:t>
      </w:r>
      <w:r w:rsidRPr="000E77B2">
        <w:rPr>
          <w:rFonts w:ascii="Arial" w:hAnsi="Arial" w:cs="Arial"/>
          <w:b/>
          <w:sz w:val="24"/>
          <w:szCs w:val="24"/>
        </w:rPr>
        <w:t>Dificuldade em trabalhar o tema educação sexual em sala de aula</w:t>
      </w:r>
    </w:p>
    <w:tbl>
      <w:tblPr>
        <w:tblStyle w:val="Tabelacomgrade"/>
        <w:tblW w:w="13608" w:type="dxa"/>
        <w:tblInd w:w="704" w:type="dxa"/>
        <w:tblLook w:val="04A0" w:firstRow="1" w:lastRow="0" w:firstColumn="1" w:lastColumn="0" w:noHBand="0" w:noVBand="1"/>
      </w:tblPr>
      <w:tblGrid>
        <w:gridCol w:w="6379"/>
        <w:gridCol w:w="2551"/>
        <w:gridCol w:w="2127"/>
        <w:gridCol w:w="2551"/>
      </w:tblGrid>
      <w:tr w:rsidR="008B0AE8" w:rsidTr="00AE4F15">
        <w:tc>
          <w:tcPr>
            <w:tcW w:w="6379"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 xml:space="preserve">Palavras-chave (retiradas da transcrição das respostas dos </w:t>
            </w:r>
            <w:proofErr w:type="spellStart"/>
            <w:r w:rsidRPr="00BE048F">
              <w:rPr>
                <w:rFonts w:ascii="Arial" w:hAnsi="Arial" w:cs="Arial"/>
                <w:b/>
                <w:sz w:val="20"/>
                <w:szCs w:val="20"/>
              </w:rPr>
              <w:t>licenciandos</w:t>
            </w:r>
            <w:proofErr w:type="spellEnd"/>
            <w:r w:rsidRPr="00BE048F">
              <w:rPr>
                <w:rFonts w:ascii="Arial" w:hAnsi="Arial" w:cs="Arial"/>
                <w:b/>
                <w:sz w:val="20"/>
                <w:szCs w:val="20"/>
              </w:rPr>
              <w:t>)</w:t>
            </w:r>
          </w:p>
        </w:tc>
        <w:tc>
          <w:tcPr>
            <w:tcW w:w="2551"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Códigos</w:t>
            </w:r>
          </w:p>
        </w:tc>
        <w:tc>
          <w:tcPr>
            <w:tcW w:w="2127"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Categorias de Análise</w:t>
            </w:r>
          </w:p>
        </w:tc>
        <w:tc>
          <w:tcPr>
            <w:tcW w:w="2551" w:type="dxa"/>
          </w:tcPr>
          <w:p w:rsidR="008B0AE8" w:rsidRPr="00BE048F" w:rsidRDefault="008B0AE8" w:rsidP="00AE4F15">
            <w:pPr>
              <w:pStyle w:val="PargrafodaLista"/>
              <w:ind w:left="0"/>
              <w:jc w:val="both"/>
              <w:rPr>
                <w:rFonts w:ascii="Arial" w:hAnsi="Arial" w:cs="Arial"/>
                <w:b/>
                <w:sz w:val="20"/>
                <w:szCs w:val="20"/>
              </w:rPr>
            </w:pPr>
            <w:r w:rsidRPr="00BE048F">
              <w:rPr>
                <w:rFonts w:ascii="Arial" w:hAnsi="Arial" w:cs="Arial"/>
                <w:b/>
                <w:sz w:val="20"/>
                <w:szCs w:val="20"/>
              </w:rPr>
              <w:t>Tema</w:t>
            </w:r>
          </w:p>
        </w:tc>
      </w:tr>
      <w:tr w:rsidR="008B0AE8" w:rsidTr="00AE4F15">
        <w:tc>
          <w:tcPr>
            <w:tcW w:w="6379" w:type="dxa"/>
          </w:tcPr>
          <w:p w:rsidR="008B0AE8" w:rsidRPr="0026555D" w:rsidRDefault="008B0AE8" w:rsidP="00AE4F15">
            <w:pPr>
              <w:pStyle w:val="PargrafodaLista"/>
              <w:ind w:left="-11"/>
              <w:jc w:val="both"/>
              <w:rPr>
                <w:rFonts w:ascii="Arial" w:hAnsi="Arial" w:cs="Arial"/>
                <w:i/>
                <w:sz w:val="20"/>
                <w:szCs w:val="20"/>
              </w:rPr>
            </w:pPr>
            <w:r w:rsidRPr="0026555D">
              <w:rPr>
                <w:rFonts w:ascii="Arial" w:hAnsi="Arial" w:cs="Arial"/>
                <w:i/>
                <w:sz w:val="20"/>
                <w:szCs w:val="20"/>
              </w:rPr>
              <w:t>Aluno 1- A maior dificuldade está relacionada com a idade dos alunos em sala de aula”</w:t>
            </w:r>
          </w:p>
        </w:tc>
        <w:tc>
          <w:tcPr>
            <w:tcW w:w="2551" w:type="dxa"/>
            <w:vMerge w:val="restart"/>
            <w:vAlign w:val="center"/>
          </w:tcPr>
          <w:p w:rsidR="008B0AE8" w:rsidRPr="00B12358" w:rsidRDefault="008B0AE8" w:rsidP="00AE4F15">
            <w:pPr>
              <w:jc w:val="both"/>
              <w:rPr>
                <w:rFonts w:ascii="Arial" w:hAnsi="Arial" w:cs="Arial"/>
                <w:b/>
                <w:i/>
                <w:sz w:val="20"/>
                <w:szCs w:val="20"/>
              </w:rPr>
            </w:pPr>
            <w:r w:rsidRPr="00B12358">
              <w:rPr>
                <w:rFonts w:ascii="Arial" w:hAnsi="Arial" w:cs="Arial"/>
                <w:b/>
                <w:i/>
                <w:sz w:val="20"/>
                <w:szCs w:val="20"/>
              </w:rPr>
              <w:t>Dificuldade do aluno em lidar com o assunto</w:t>
            </w:r>
          </w:p>
        </w:tc>
        <w:tc>
          <w:tcPr>
            <w:tcW w:w="2127" w:type="dxa"/>
            <w:vMerge w:val="restart"/>
            <w:vAlign w:val="center"/>
          </w:tcPr>
          <w:p w:rsidR="008B0AE8" w:rsidRPr="00B12358" w:rsidRDefault="008B0AE8" w:rsidP="00AE4F15">
            <w:pPr>
              <w:jc w:val="both"/>
              <w:rPr>
                <w:rFonts w:ascii="Arial" w:hAnsi="Arial" w:cs="Arial"/>
                <w:b/>
                <w:i/>
                <w:sz w:val="20"/>
                <w:szCs w:val="20"/>
              </w:rPr>
            </w:pPr>
            <w:r w:rsidRPr="00B12358">
              <w:rPr>
                <w:rFonts w:ascii="Arial" w:hAnsi="Arial" w:cs="Arial"/>
                <w:b/>
                <w:i/>
                <w:sz w:val="20"/>
                <w:szCs w:val="20"/>
              </w:rPr>
              <w:t>Conflito escola-cotidiano</w:t>
            </w:r>
          </w:p>
        </w:tc>
        <w:tc>
          <w:tcPr>
            <w:tcW w:w="2551"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APRENDER SEM ENTENDER</w:t>
            </w: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Aluno 4- Para mim, o maior problema é a forma como a escola trata o tema”</w:t>
            </w:r>
          </w:p>
        </w:tc>
        <w:tc>
          <w:tcPr>
            <w:tcW w:w="2551" w:type="dxa"/>
            <w:vMerge/>
          </w:tcPr>
          <w:p w:rsidR="008B0AE8" w:rsidRPr="005327A0" w:rsidRDefault="008B0AE8" w:rsidP="00AE4F15">
            <w:pPr>
              <w:jc w:val="both"/>
              <w:rPr>
                <w:rFonts w:ascii="Arial" w:hAnsi="Arial" w:cs="Arial"/>
                <w:i/>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8049B8" w:rsidRDefault="008B0AE8" w:rsidP="00AE4F15">
            <w:pPr>
              <w:jc w:val="both"/>
              <w:rPr>
                <w:rFonts w:ascii="Arial" w:hAnsi="Arial" w:cs="Arial"/>
                <w:b/>
                <w:sz w:val="20"/>
                <w:szCs w:val="20"/>
              </w:rPr>
            </w:pP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Aluno 6- Eu entendo que nesta situação, a maioria dos alunos, trata o assunto com desdém”</w:t>
            </w:r>
          </w:p>
        </w:tc>
        <w:tc>
          <w:tcPr>
            <w:tcW w:w="2551" w:type="dxa"/>
            <w:vMerge/>
          </w:tcPr>
          <w:p w:rsidR="008B0AE8" w:rsidRPr="005327A0" w:rsidRDefault="008B0AE8" w:rsidP="00AE4F15">
            <w:pPr>
              <w:jc w:val="both"/>
              <w:rPr>
                <w:rFonts w:ascii="Arial" w:hAnsi="Arial" w:cs="Arial"/>
                <w:i/>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8049B8" w:rsidRDefault="008B0AE8" w:rsidP="00AE4F15">
            <w:pPr>
              <w:jc w:val="both"/>
              <w:rPr>
                <w:rFonts w:ascii="Arial" w:hAnsi="Arial" w:cs="Arial"/>
                <w:b/>
                <w:sz w:val="20"/>
                <w:szCs w:val="20"/>
              </w:rPr>
            </w:pP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Aluno 5- Mas nem sempre o desdém é o pior problema, eu vejo como maior dificuldade, de que maneira o aluno vai levar este assunto para sua casa”</w:t>
            </w:r>
          </w:p>
        </w:tc>
        <w:tc>
          <w:tcPr>
            <w:tcW w:w="2551" w:type="dxa"/>
            <w:vMerge/>
          </w:tcPr>
          <w:p w:rsidR="008B0AE8" w:rsidRPr="00B12358" w:rsidRDefault="008B0AE8" w:rsidP="00AE4F15">
            <w:pPr>
              <w:jc w:val="both"/>
              <w:rPr>
                <w:rFonts w:ascii="Arial" w:hAnsi="Arial" w:cs="Arial"/>
                <w:b/>
                <w:i/>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8049B8" w:rsidRDefault="008B0AE8" w:rsidP="00AE4F15">
            <w:pPr>
              <w:jc w:val="both"/>
              <w:rPr>
                <w:rFonts w:ascii="Arial" w:hAnsi="Arial" w:cs="Arial"/>
                <w:b/>
                <w:sz w:val="20"/>
                <w:szCs w:val="20"/>
              </w:rPr>
            </w:pP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Aluno 08- Mas para falar desse tema o professor tem que estar bem preparado e saber receber todo tipo de colocações dos alunos também.</w:t>
            </w:r>
          </w:p>
        </w:tc>
        <w:tc>
          <w:tcPr>
            <w:tcW w:w="2551" w:type="dxa"/>
            <w:vMerge w:val="restart"/>
            <w:vAlign w:val="center"/>
          </w:tcPr>
          <w:p w:rsidR="008B0AE8" w:rsidRPr="00B12358" w:rsidRDefault="008B0AE8" w:rsidP="00AE4F15">
            <w:pPr>
              <w:jc w:val="both"/>
              <w:rPr>
                <w:rFonts w:ascii="Arial" w:hAnsi="Arial" w:cs="Arial"/>
                <w:b/>
                <w:i/>
                <w:sz w:val="20"/>
                <w:szCs w:val="20"/>
              </w:rPr>
            </w:pPr>
            <w:r w:rsidRPr="00B12358">
              <w:rPr>
                <w:rFonts w:ascii="Arial" w:hAnsi="Arial" w:cs="Arial"/>
                <w:b/>
                <w:i/>
                <w:sz w:val="20"/>
                <w:szCs w:val="20"/>
              </w:rPr>
              <w:t>Preparo do professor para trabalhar o tema</w:t>
            </w:r>
          </w:p>
        </w:tc>
        <w:tc>
          <w:tcPr>
            <w:tcW w:w="2127" w:type="dxa"/>
            <w:vMerge w:val="restart"/>
            <w:vAlign w:val="center"/>
          </w:tcPr>
          <w:p w:rsidR="008B0AE8" w:rsidRPr="00B12358" w:rsidRDefault="008B0AE8" w:rsidP="00AE4F15">
            <w:pPr>
              <w:jc w:val="both"/>
              <w:rPr>
                <w:rFonts w:ascii="Arial" w:hAnsi="Arial" w:cs="Arial"/>
                <w:b/>
                <w:sz w:val="20"/>
                <w:szCs w:val="20"/>
              </w:rPr>
            </w:pPr>
            <w:r w:rsidRPr="00B12358">
              <w:rPr>
                <w:rFonts w:ascii="Arial" w:hAnsi="Arial" w:cs="Arial"/>
                <w:b/>
                <w:sz w:val="20"/>
                <w:szCs w:val="20"/>
              </w:rPr>
              <w:t>Habilidade de tratar o tema</w:t>
            </w:r>
          </w:p>
        </w:tc>
        <w:tc>
          <w:tcPr>
            <w:tcW w:w="2551"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APRENDIZAGEM DESAFIADORA</w:t>
            </w: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 xml:space="preserve">Aluno 07- Sim, mas ao mesmo tempo, o professor tem que ter em mente que a opinião dele, não pode interferir nas ideias que </w:t>
            </w:r>
            <w:proofErr w:type="gramStart"/>
            <w:r w:rsidRPr="0026555D">
              <w:rPr>
                <w:rFonts w:ascii="Arial" w:hAnsi="Arial" w:cs="Arial"/>
                <w:i/>
                <w:sz w:val="20"/>
                <w:szCs w:val="20"/>
              </w:rPr>
              <w:t>os alunos tem</w:t>
            </w:r>
            <w:proofErr w:type="gramEnd"/>
          </w:p>
        </w:tc>
        <w:tc>
          <w:tcPr>
            <w:tcW w:w="2551" w:type="dxa"/>
            <w:vMerge/>
          </w:tcPr>
          <w:p w:rsidR="008B0AE8" w:rsidRPr="005327A0" w:rsidRDefault="008B0AE8" w:rsidP="00AE4F15">
            <w:pPr>
              <w:jc w:val="both"/>
              <w:rPr>
                <w:rFonts w:ascii="Arial" w:hAnsi="Arial" w:cs="Arial"/>
                <w:i/>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8049B8" w:rsidRDefault="008B0AE8" w:rsidP="00AE4F15">
            <w:pPr>
              <w:jc w:val="both"/>
              <w:rPr>
                <w:rFonts w:ascii="Arial" w:hAnsi="Arial" w:cs="Arial"/>
                <w:b/>
                <w:sz w:val="20"/>
                <w:szCs w:val="20"/>
              </w:rPr>
            </w:pPr>
          </w:p>
        </w:tc>
      </w:tr>
      <w:tr w:rsidR="008B0AE8" w:rsidTr="00AE4F15">
        <w:tc>
          <w:tcPr>
            <w:tcW w:w="6379" w:type="dxa"/>
          </w:tcPr>
          <w:p w:rsidR="008B0AE8" w:rsidRPr="0026555D" w:rsidRDefault="008B0AE8" w:rsidP="00AE4F15">
            <w:pPr>
              <w:pStyle w:val="PargrafodaLista"/>
              <w:ind w:left="0"/>
              <w:jc w:val="both"/>
              <w:rPr>
                <w:rFonts w:ascii="Arial" w:hAnsi="Arial" w:cs="Arial"/>
                <w:i/>
                <w:sz w:val="20"/>
                <w:szCs w:val="20"/>
              </w:rPr>
            </w:pPr>
            <w:r w:rsidRPr="0026555D">
              <w:rPr>
                <w:rFonts w:ascii="Arial" w:hAnsi="Arial" w:cs="Arial"/>
                <w:i/>
                <w:sz w:val="20"/>
                <w:szCs w:val="20"/>
              </w:rPr>
              <w:t xml:space="preserve">Aluno 09- Em muitas escolas o professor não pode trabalhar o tema da maneira como ele </w:t>
            </w:r>
            <w:proofErr w:type="gramStart"/>
            <w:r>
              <w:rPr>
                <w:rFonts w:ascii="Arial" w:hAnsi="Arial" w:cs="Arial"/>
                <w:i/>
                <w:sz w:val="20"/>
                <w:szCs w:val="20"/>
              </w:rPr>
              <w:t>gostaria</w:t>
            </w:r>
            <w:proofErr w:type="gramEnd"/>
            <w:r>
              <w:rPr>
                <w:rFonts w:ascii="Arial" w:hAnsi="Arial" w:cs="Arial"/>
                <w:i/>
                <w:sz w:val="20"/>
                <w:szCs w:val="20"/>
              </w:rPr>
              <w:t xml:space="preserve"> mas</w:t>
            </w:r>
            <w:r w:rsidRPr="0026555D">
              <w:rPr>
                <w:rFonts w:ascii="Arial" w:hAnsi="Arial" w:cs="Arial"/>
                <w:i/>
                <w:sz w:val="20"/>
                <w:szCs w:val="20"/>
              </w:rPr>
              <w:t>, tem que seguir o programa e obedecer ao diretor</w:t>
            </w:r>
          </w:p>
        </w:tc>
        <w:tc>
          <w:tcPr>
            <w:tcW w:w="2551" w:type="dxa"/>
            <w:vMerge/>
          </w:tcPr>
          <w:p w:rsidR="008B0AE8" w:rsidRPr="005327A0" w:rsidRDefault="008B0AE8" w:rsidP="00AE4F15">
            <w:pPr>
              <w:jc w:val="both"/>
              <w:rPr>
                <w:rFonts w:ascii="Arial" w:hAnsi="Arial" w:cs="Arial"/>
                <w:i/>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8049B8" w:rsidRDefault="008B0AE8" w:rsidP="00AE4F15">
            <w:pPr>
              <w:jc w:val="both"/>
              <w:rPr>
                <w:rFonts w:ascii="Arial" w:hAnsi="Arial" w:cs="Arial"/>
                <w:b/>
                <w:sz w:val="20"/>
                <w:szCs w:val="20"/>
              </w:rPr>
            </w:pPr>
          </w:p>
        </w:tc>
      </w:tr>
      <w:tr w:rsidR="008B0AE8" w:rsidTr="00AE4F15">
        <w:tc>
          <w:tcPr>
            <w:tcW w:w="6379" w:type="dxa"/>
          </w:tcPr>
          <w:p w:rsidR="008B0AE8" w:rsidRPr="005327A0" w:rsidRDefault="008B0AE8" w:rsidP="00AE4F15">
            <w:pPr>
              <w:jc w:val="both"/>
              <w:rPr>
                <w:rFonts w:ascii="Arial" w:hAnsi="Arial" w:cs="Arial"/>
                <w:i/>
                <w:sz w:val="20"/>
                <w:szCs w:val="20"/>
              </w:rPr>
            </w:pPr>
            <w:r w:rsidRPr="005327A0">
              <w:rPr>
                <w:rFonts w:ascii="Arial" w:hAnsi="Arial" w:cs="Arial"/>
                <w:i/>
                <w:sz w:val="20"/>
                <w:szCs w:val="20"/>
              </w:rPr>
              <w:t>Aluno 4- “o aluno pergunta da maneira que ele pensa, o aluno tem dúvidas quanto à sexualidade</w:t>
            </w:r>
            <w:r>
              <w:rPr>
                <w:rFonts w:ascii="Arial" w:hAnsi="Arial" w:cs="Arial"/>
                <w:i/>
                <w:sz w:val="20"/>
                <w:szCs w:val="20"/>
              </w:rPr>
              <w:t>, mas trata de maneira como se soubesse tudo</w:t>
            </w:r>
            <w:r w:rsidRPr="005327A0">
              <w:rPr>
                <w:rFonts w:ascii="Arial" w:hAnsi="Arial" w:cs="Arial"/>
                <w:i/>
                <w:sz w:val="20"/>
                <w:szCs w:val="20"/>
              </w:rPr>
              <w:t>”</w:t>
            </w:r>
          </w:p>
        </w:tc>
        <w:tc>
          <w:tcPr>
            <w:tcW w:w="2551" w:type="dxa"/>
            <w:vMerge w:val="restart"/>
            <w:vAlign w:val="center"/>
          </w:tcPr>
          <w:p w:rsidR="008B0AE8" w:rsidRPr="00B12358" w:rsidRDefault="008B0AE8" w:rsidP="00AE4F15">
            <w:pPr>
              <w:jc w:val="both"/>
              <w:rPr>
                <w:rFonts w:ascii="Arial" w:hAnsi="Arial" w:cs="Arial"/>
                <w:b/>
                <w:i/>
                <w:sz w:val="20"/>
                <w:szCs w:val="20"/>
              </w:rPr>
            </w:pPr>
            <w:r w:rsidRPr="00B12358">
              <w:rPr>
                <w:rFonts w:ascii="Arial" w:hAnsi="Arial" w:cs="Arial"/>
                <w:b/>
                <w:i/>
                <w:sz w:val="20"/>
                <w:szCs w:val="20"/>
              </w:rPr>
              <w:t xml:space="preserve"> Exposição frente aos colegas e professores</w:t>
            </w:r>
          </w:p>
        </w:tc>
        <w:tc>
          <w:tcPr>
            <w:tcW w:w="2127" w:type="dxa"/>
            <w:vMerge w:val="restart"/>
            <w:vAlign w:val="center"/>
          </w:tcPr>
          <w:p w:rsidR="008B0AE8" w:rsidRPr="00B12358" w:rsidRDefault="008B0AE8" w:rsidP="00AE4F15">
            <w:pPr>
              <w:jc w:val="both"/>
              <w:rPr>
                <w:rFonts w:ascii="Arial" w:hAnsi="Arial" w:cs="Arial"/>
                <w:b/>
                <w:sz w:val="20"/>
                <w:szCs w:val="20"/>
              </w:rPr>
            </w:pPr>
            <w:r w:rsidRPr="00B12358">
              <w:rPr>
                <w:rFonts w:ascii="Arial" w:hAnsi="Arial" w:cs="Arial"/>
                <w:b/>
                <w:sz w:val="20"/>
                <w:szCs w:val="20"/>
              </w:rPr>
              <w:t>Insegurança</w:t>
            </w:r>
            <w:r>
              <w:rPr>
                <w:rFonts w:ascii="Arial" w:hAnsi="Arial" w:cs="Arial"/>
                <w:b/>
                <w:sz w:val="20"/>
                <w:szCs w:val="20"/>
              </w:rPr>
              <w:t xml:space="preserve"> -</w:t>
            </w:r>
            <w:r w:rsidRPr="00B12358">
              <w:rPr>
                <w:rFonts w:ascii="Arial" w:hAnsi="Arial" w:cs="Arial"/>
                <w:b/>
                <w:sz w:val="20"/>
                <w:szCs w:val="20"/>
              </w:rPr>
              <w:t>julgamento pelos colegas</w:t>
            </w:r>
          </w:p>
        </w:tc>
        <w:tc>
          <w:tcPr>
            <w:tcW w:w="2551"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JULGAMENTO SEM CONHECIMENTO</w:t>
            </w:r>
          </w:p>
        </w:tc>
      </w:tr>
      <w:tr w:rsidR="008B0AE8" w:rsidTr="00AE4F15">
        <w:tc>
          <w:tcPr>
            <w:tcW w:w="6379" w:type="dxa"/>
          </w:tcPr>
          <w:p w:rsidR="008B0AE8" w:rsidRPr="005327A0" w:rsidRDefault="008B0AE8" w:rsidP="00AE4F15">
            <w:pPr>
              <w:pStyle w:val="PargrafodaLista"/>
              <w:ind w:left="0"/>
              <w:jc w:val="both"/>
              <w:rPr>
                <w:rFonts w:ascii="Arial" w:hAnsi="Arial" w:cs="Arial"/>
                <w:i/>
                <w:sz w:val="20"/>
                <w:szCs w:val="20"/>
              </w:rPr>
            </w:pPr>
            <w:r>
              <w:rPr>
                <w:rFonts w:ascii="Arial" w:hAnsi="Arial" w:cs="Arial"/>
                <w:i/>
                <w:sz w:val="20"/>
                <w:szCs w:val="20"/>
              </w:rPr>
              <w:t xml:space="preserve">Aluno 05 -Eu não acho isso, penso que </w:t>
            </w:r>
            <w:r w:rsidRPr="005327A0">
              <w:rPr>
                <w:rFonts w:ascii="Arial" w:hAnsi="Arial" w:cs="Arial"/>
                <w:i/>
                <w:sz w:val="20"/>
                <w:szCs w:val="20"/>
              </w:rPr>
              <w:t>o aluno vai ter vergonha de perguntar sobre o tema, alguns vão achar errado não saber sobre o tema, e outros vão achar simples o tema”</w:t>
            </w:r>
          </w:p>
        </w:tc>
        <w:tc>
          <w:tcPr>
            <w:tcW w:w="2551" w:type="dxa"/>
            <w:vMerge/>
          </w:tcPr>
          <w:p w:rsidR="008B0AE8" w:rsidRPr="0026555D" w:rsidRDefault="008B0AE8" w:rsidP="00AE4F15">
            <w:pPr>
              <w:jc w:val="both"/>
              <w:rPr>
                <w:rFonts w:ascii="Arial" w:hAnsi="Arial" w:cs="Arial"/>
                <w:sz w:val="20"/>
                <w:szCs w:val="20"/>
              </w:rPr>
            </w:pPr>
          </w:p>
        </w:tc>
        <w:tc>
          <w:tcPr>
            <w:tcW w:w="2127" w:type="dxa"/>
            <w:vMerge/>
          </w:tcPr>
          <w:p w:rsidR="008B0AE8" w:rsidRPr="0026555D" w:rsidRDefault="008B0AE8" w:rsidP="00AE4F15">
            <w:pPr>
              <w:jc w:val="both"/>
              <w:rPr>
                <w:rFonts w:ascii="Arial" w:hAnsi="Arial" w:cs="Arial"/>
                <w:sz w:val="20"/>
                <w:szCs w:val="20"/>
              </w:rPr>
            </w:pPr>
          </w:p>
        </w:tc>
        <w:tc>
          <w:tcPr>
            <w:tcW w:w="2551" w:type="dxa"/>
            <w:vMerge/>
          </w:tcPr>
          <w:p w:rsidR="008B0AE8" w:rsidRPr="0026555D" w:rsidRDefault="008B0AE8" w:rsidP="00AE4F15">
            <w:pPr>
              <w:jc w:val="both"/>
              <w:rPr>
                <w:rFonts w:ascii="Arial" w:hAnsi="Arial" w:cs="Arial"/>
                <w:sz w:val="20"/>
                <w:szCs w:val="20"/>
              </w:rPr>
            </w:pPr>
          </w:p>
        </w:tc>
      </w:tr>
      <w:tr w:rsidR="008B0AE8" w:rsidTr="00AE4F15">
        <w:tc>
          <w:tcPr>
            <w:tcW w:w="6379" w:type="dxa"/>
          </w:tcPr>
          <w:p w:rsidR="008B0AE8" w:rsidRPr="005327A0" w:rsidRDefault="008B0AE8" w:rsidP="00AE4F15">
            <w:pPr>
              <w:jc w:val="both"/>
              <w:rPr>
                <w:rFonts w:ascii="Arial" w:hAnsi="Arial" w:cs="Arial"/>
                <w:i/>
                <w:sz w:val="16"/>
                <w:szCs w:val="16"/>
              </w:rPr>
            </w:pPr>
            <w:r w:rsidRPr="005327A0">
              <w:rPr>
                <w:rFonts w:ascii="Arial" w:hAnsi="Arial" w:cs="Arial"/>
                <w:i/>
                <w:sz w:val="20"/>
                <w:szCs w:val="20"/>
              </w:rPr>
              <w:t>Aluno 01</w:t>
            </w:r>
            <w:proofErr w:type="gramStart"/>
            <w:r w:rsidRPr="005327A0">
              <w:rPr>
                <w:rFonts w:ascii="Arial" w:hAnsi="Arial" w:cs="Arial"/>
                <w:i/>
                <w:sz w:val="20"/>
                <w:szCs w:val="20"/>
              </w:rPr>
              <w:t>.”O</w:t>
            </w:r>
            <w:proofErr w:type="gramEnd"/>
            <w:r w:rsidRPr="005327A0">
              <w:rPr>
                <w:rFonts w:ascii="Arial" w:hAnsi="Arial" w:cs="Arial"/>
                <w:i/>
                <w:sz w:val="20"/>
                <w:szCs w:val="20"/>
              </w:rPr>
              <w:t xml:space="preserve"> aluno pode buscar nas explicações, as respostas para as dúvidas que ele tem sobre o assunto.</w:t>
            </w:r>
          </w:p>
        </w:tc>
        <w:tc>
          <w:tcPr>
            <w:tcW w:w="2551" w:type="dxa"/>
            <w:vMerge/>
          </w:tcPr>
          <w:p w:rsidR="008B0AE8" w:rsidRDefault="008B0AE8" w:rsidP="00AE4F15">
            <w:pPr>
              <w:jc w:val="both"/>
              <w:rPr>
                <w:rFonts w:ascii="Arial" w:hAnsi="Arial" w:cs="Arial"/>
                <w:sz w:val="16"/>
                <w:szCs w:val="16"/>
              </w:rPr>
            </w:pPr>
          </w:p>
        </w:tc>
        <w:tc>
          <w:tcPr>
            <w:tcW w:w="2127" w:type="dxa"/>
            <w:vMerge/>
          </w:tcPr>
          <w:p w:rsidR="008B0AE8" w:rsidRDefault="008B0AE8" w:rsidP="00AE4F15">
            <w:pPr>
              <w:jc w:val="both"/>
              <w:rPr>
                <w:rFonts w:ascii="Arial" w:hAnsi="Arial" w:cs="Arial"/>
                <w:sz w:val="24"/>
                <w:szCs w:val="24"/>
              </w:rPr>
            </w:pPr>
          </w:p>
        </w:tc>
        <w:tc>
          <w:tcPr>
            <w:tcW w:w="2551" w:type="dxa"/>
            <w:vMerge/>
          </w:tcPr>
          <w:p w:rsidR="008B0AE8" w:rsidRDefault="008B0AE8" w:rsidP="00AE4F15">
            <w:pPr>
              <w:jc w:val="both"/>
              <w:rPr>
                <w:rFonts w:ascii="Arial" w:hAnsi="Arial" w:cs="Arial"/>
                <w:sz w:val="24"/>
                <w:szCs w:val="24"/>
              </w:rPr>
            </w:pPr>
          </w:p>
        </w:tc>
      </w:tr>
      <w:tr w:rsidR="008B0AE8" w:rsidTr="00AE4F15">
        <w:tc>
          <w:tcPr>
            <w:tcW w:w="6379" w:type="dxa"/>
          </w:tcPr>
          <w:p w:rsidR="008B0AE8" w:rsidRPr="005327A0" w:rsidRDefault="008B0AE8" w:rsidP="00AE4F15">
            <w:pPr>
              <w:jc w:val="both"/>
              <w:rPr>
                <w:rFonts w:ascii="Arial" w:hAnsi="Arial" w:cs="Arial"/>
                <w:i/>
                <w:sz w:val="20"/>
                <w:szCs w:val="20"/>
              </w:rPr>
            </w:pPr>
            <w:r w:rsidRPr="005327A0">
              <w:rPr>
                <w:rFonts w:ascii="Arial" w:hAnsi="Arial" w:cs="Arial"/>
                <w:i/>
                <w:sz w:val="20"/>
                <w:szCs w:val="20"/>
              </w:rPr>
              <w:t>“Aluno 03- As alunas perguntam mais sobre o assunto, e os meninos as tratam como se elas já estivessem praticando o tema e fossem mais espertas que eles, e as que perguntam mais são mais julgadas</w:t>
            </w:r>
          </w:p>
        </w:tc>
        <w:tc>
          <w:tcPr>
            <w:tcW w:w="2551" w:type="dxa"/>
            <w:vMerge/>
          </w:tcPr>
          <w:p w:rsidR="008B0AE8" w:rsidRDefault="008B0AE8" w:rsidP="00AE4F15">
            <w:pPr>
              <w:jc w:val="both"/>
              <w:rPr>
                <w:rFonts w:ascii="Arial" w:hAnsi="Arial" w:cs="Arial"/>
                <w:sz w:val="16"/>
                <w:szCs w:val="16"/>
              </w:rPr>
            </w:pPr>
          </w:p>
        </w:tc>
        <w:tc>
          <w:tcPr>
            <w:tcW w:w="2127" w:type="dxa"/>
            <w:vMerge/>
          </w:tcPr>
          <w:p w:rsidR="008B0AE8" w:rsidRDefault="008B0AE8" w:rsidP="00AE4F15">
            <w:pPr>
              <w:jc w:val="both"/>
              <w:rPr>
                <w:rFonts w:ascii="Arial" w:hAnsi="Arial" w:cs="Arial"/>
                <w:sz w:val="24"/>
                <w:szCs w:val="24"/>
              </w:rPr>
            </w:pPr>
          </w:p>
        </w:tc>
        <w:tc>
          <w:tcPr>
            <w:tcW w:w="2551" w:type="dxa"/>
            <w:vMerge/>
          </w:tcPr>
          <w:p w:rsidR="008B0AE8" w:rsidRDefault="008B0AE8" w:rsidP="00AE4F15">
            <w:pPr>
              <w:jc w:val="both"/>
              <w:rPr>
                <w:rFonts w:ascii="Arial" w:hAnsi="Arial" w:cs="Arial"/>
                <w:sz w:val="24"/>
                <w:szCs w:val="24"/>
              </w:rPr>
            </w:pPr>
          </w:p>
        </w:tc>
      </w:tr>
    </w:tbl>
    <w:p w:rsidR="008B0AE8" w:rsidRDefault="008B0AE8" w:rsidP="008B0AE8">
      <w:pPr>
        <w:spacing w:after="0" w:line="240" w:lineRule="auto"/>
        <w:jc w:val="both"/>
        <w:rPr>
          <w:rFonts w:ascii="Arial" w:hAnsi="Arial" w:cs="Arial"/>
          <w:sz w:val="24"/>
          <w:szCs w:val="24"/>
        </w:rPr>
        <w:sectPr w:rsidR="008B0AE8" w:rsidSect="002111A0">
          <w:pgSz w:w="16838" w:h="11906" w:orient="landscape"/>
          <w:pgMar w:top="1701" w:right="1417" w:bottom="1701" w:left="1417" w:header="708" w:footer="708" w:gutter="0"/>
          <w:cols w:space="708"/>
          <w:docGrid w:linePitch="360"/>
        </w:sectPr>
      </w:pPr>
    </w:p>
    <w:p w:rsidR="008B0AE8" w:rsidRDefault="008B0AE8" w:rsidP="008B0AE8">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Nesta análise</w:t>
      </w:r>
      <w:r w:rsidRPr="00BC2800">
        <w:rPr>
          <w:rFonts w:ascii="Arial" w:hAnsi="Arial" w:cs="Arial"/>
          <w:b/>
          <w:sz w:val="24"/>
          <w:szCs w:val="24"/>
        </w:rPr>
        <w:t>,</w:t>
      </w:r>
      <w:r>
        <w:rPr>
          <w:rFonts w:ascii="Arial" w:hAnsi="Arial" w:cs="Arial"/>
          <w:sz w:val="24"/>
          <w:szCs w:val="24"/>
        </w:rPr>
        <w:t xml:space="preserve"> percebemos que a</w:t>
      </w:r>
      <w:r w:rsidRPr="00BC2800">
        <w:rPr>
          <w:rFonts w:ascii="Arial" w:hAnsi="Arial" w:cs="Arial"/>
          <w:sz w:val="24"/>
          <w:szCs w:val="24"/>
        </w:rPr>
        <w:t xml:space="preserve">s </w:t>
      </w:r>
      <w:r>
        <w:rPr>
          <w:rFonts w:ascii="Arial" w:hAnsi="Arial" w:cs="Arial"/>
          <w:sz w:val="24"/>
          <w:szCs w:val="24"/>
        </w:rPr>
        <w:t xml:space="preserve">considerações </w:t>
      </w:r>
      <w:r w:rsidRPr="00BC2800">
        <w:rPr>
          <w:rFonts w:ascii="Arial" w:hAnsi="Arial" w:cs="Arial"/>
          <w:sz w:val="24"/>
          <w:szCs w:val="24"/>
        </w:rPr>
        <w:t xml:space="preserve">feitas pelos </w:t>
      </w:r>
      <w:r>
        <w:rPr>
          <w:rFonts w:ascii="Arial" w:hAnsi="Arial" w:cs="Arial"/>
          <w:sz w:val="24"/>
          <w:szCs w:val="24"/>
        </w:rPr>
        <w:t>acadêmicos corroboram</w:t>
      </w:r>
      <w:r w:rsidRPr="00BC2800">
        <w:rPr>
          <w:rFonts w:ascii="Arial" w:hAnsi="Arial" w:cs="Arial"/>
          <w:sz w:val="24"/>
          <w:szCs w:val="24"/>
        </w:rPr>
        <w:t xml:space="preserve">, </w:t>
      </w:r>
      <w:r>
        <w:rPr>
          <w:rFonts w:ascii="Arial" w:hAnsi="Arial" w:cs="Arial"/>
          <w:sz w:val="24"/>
          <w:szCs w:val="24"/>
        </w:rPr>
        <w:t xml:space="preserve">os dados obtidos por </w:t>
      </w:r>
      <w:r w:rsidRPr="00BC2800">
        <w:rPr>
          <w:rFonts w:ascii="Arial" w:hAnsi="Arial" w:cs="Arial"/>
          <w:sz w:val="24"/>
          <w:szCs w:val="24"/>
          <w:shd w:val="clear" w:color="auto" w:fill="FFFFFF"/>
        </w:rPr>
        <w:t>Paredes, Oliveira &amp; Coutinho (2006),</w:t>
      </w:r>
      <w:r>
        <w:rPr>
          <w:rFonts w:ascii="Arial" w:hAnsi="Arial" w:cs="Arial"/>
          <w:sz w:val="24"/>
          <w:szCs w:val="24"/>
          <w:shd w:val="clear" w:color="auto" w:fill="FFFFFF"/>
        </w:rPr>
        <w:t xml:space="preserve"> e </w:t>
      </w:r>
      <w:proofErr w:type="spellStart"/>
      <w:r>
        <w:rPr>
          <w:rFonts w:ascii="Arial" w:hAnsi="Arial" w:cs="Arial"/>
          <w:sz w:val="24"/>
          <w:szCs w:val="24"/>
          <w:shd w:val="clear" w:color="auto" w:fill="FFFFFF"/>
        </w:rPr>
        <w:t>Savenago</w:t>
      </w:r>
      <w:proofErr w:type="spellEnd"/>
      <w:r>
        <w:rPr>
          <w:rFonts w:ascii="Arial" w:hAnsi="Arial" w:cs="Arial"/>
          <w:sz w:val="24"/>
          <w:szCs w:val="24"/>
          <w:shd w:val="clear" w:color="auto" w:fill="FFFFFF"/>
        </w:rPr>
        <w:t xml:space="preserve"> e </w:t>
      </w:r>
      <w:proofErr w:type="spellStart"/>
      <w:r>
        <w:rPr>
          <w:rFonts w:ascii="Arial" w:hAnsi="Arial" w:cs="Arial"/>
          <w:sz w:val="24"/>
          <w:szCs w:val="24"/>
          <w:shd w:val="clear" w:color="auto" w:fill="FFFFFF"/>
        </w:rPr>
        <w:t>Arpini</w:t>
      </w:r>
      <w:proofErr w:type="spellEnd"/>
      <w:r>
        <w:rPr>
          <w:rFonts w:ascii="Arial" w:hAnsi="Arial" w:cs="Arial"/>
          <w:sz w:val="24"/>
          <w:szCs w:val="24"/>
          <w:shd w:val="clear" w:color="auto" w:fill="FFFFFF"/>
        </w:rPr>
        <w:t xml:space="preserve"> (2014), que entendem as dificuldades dessa fase pela gama de transformações que o adolescente atravessa, caracterizadas pela experimentação social e iniciação sexual, neste momento estas vivências necessitam de informações sobre o tema sobre p</w:t>
      </w:r>
      <w:r w:rsidRPr="00BC2800">
        <w:rPr>
          <w:rFonts w:ascii="Arial" w:hAnsi="Arial" w:cs="Arial"/>
          <w:sz w:val="24"/>
          <w:szCs w:val="24"/>
          <w:shd w:val="clear" w:color="auto" w:fill="FFFFFF"/>
        </w:rPr>
        <w:t>eríodo de riscos a doenças sexualmente transmissíveis</w:t>
      </w:r>
      <w:r>
        <w:rPr>
          <w:rFonts w:ascii="Arial" w:hAnsi="Arial" w:cs="Arial"/>
          <w:sz w:val="24"/>
          <w:szCs w:val="24"/>
          <w:shd w:val="clear" w:color="auto" w:fill="FFFFFF"/>
        </w:rPr>
        <w:t xml:space="preserve"> e </w:t>
      </w:r>
      <w:r w:rsidRPr="00BC2800">
        <w:rPr>
          <w:rFonts w:ascii="Arial" w:hAnsi="Arial" w:cs="Arial"/>
          <w:sz w:val="24"/>
          <w:szCs w:val="24"/>
          <w:shd w:val="clear" w:color="auto" w:fill="FFFFFF"/>
        </w:rPr>
        <w:t xml:space="preserve">vulnerabilidade a gravidez. </w:t>
      </w:r>
      <w:r>
        <w:rPr>
          <w:rFonts w:ascii="Arial" w:hAnsi="Arial" w:cs="Arial"/>
          <w:sz w:val="24"/>
          <w:szCs w:val="24"/>
          <w:shd w:val="clear" w:color="auto" w:fill="FFFFFF"/>
        </w:rPr>
        <w:t>Tanto os autores quanto os alunos percebem as dificuldades, de se trabalhar e tratar o tema, tendo este período como um tempo de grandes perturbações e dúvidas.</w:t>
      </w:r>
    </w:p>
    <w:p w:rsidR="008B0AE8" w:rsidRDefault="008B0AE8" w:rsidP="008B0AE8">
      <w:pPr>
        <w:spacing w:after="0" w:line="24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As interações abaixo, demonstram essas dúvidas e perturbações</w:t>
      </w:r>
    </w:p>
    <w:p w:rsidR="008B0AE8" w:rsidRDefault="008B0AE8" w:rsidP="008B0AE8">
      <w:pPr>
        <w:spacing w:after="0" w:line="240" w:lineRule="auto"/>
        <w:ind w:left="2552"/>
        <w:jc w:val="both"/>
        <w:rPr>
          <w:rFonts w:ascii="Arial" w:hAnsi="Arial" w:cs="Arial"/>
          <w:i/>
          <w:sz w:val="20"/>
          <w:szCs w:val="20"/>
        </w:rPr>
      </w:pPr>
      <w:r w:rsidRPr="0026555D">
        <w:rPr>
          <w:rFonts w:ascii="Arial" w:hAnsi="Arial" w:cs="Arial"/>
          <w:i/>
          <w:sz w:val="20"/>
          <w:szCs w:val="20"/>
        </w:rPr>
        <w:t>Aluno 1- A maior dificuldade está relacionada com a idade dos alunos em sala de aula”</w:t>
      </w:r>
    </w:p>
    <w:p w:rsidR="008B0AE8" w:rsidRDefault="008B0AE8" w:rsidP="008B0AE8">
      <w:pPr>
        <w:spacing w:after="0" w:line="240" w:lineRule="auto"/>
        <w:ind w:left="2552"/>
      </w:pPr>
      <w:r w:rsidRPr="0026555D">
        <w:rPr>
          <w:rFonts w:ascii="Arial" w:hAnsi="Arial" w:cs="Arial"/>
          <w:i/>
          <w:sz w:val="20"/>
          <w:szCs w:val="20"/>
        </w:rPr>
        <w:t xml:space="preserve"> Aluno 4- Para mim, o maior problema é a forma como a escola trata o tema</w:t>
      </w:r>
    </w:p>
    <w:p w:rsidR="008B0AE8" w:rsidRDefault="008B0AE8" w:rsidP="008B0AE8">
      <w:pPr>
        <w:spacing w:after="0" w:line="240" w:lineRule="auto"/>
        <w:ind w:left="2552"/>
        <w:rPr>
          <w:rFonts w:ascii="Arial" w:hAnsi="Arial" w:cs="Arial"/>
          <w:i/>
          <w:sz w:val="20"/>
          <w:szCs w:val="20"/>
        </w:rPr>
      </w:pPr>
      <w:r w:rsidRPr="0026555D">
        <w:rPr>
          <w:rFonts w:ascii="Arial" w:hAnsi="Arial" w:cs="Arial"/>
          <w:i/>
          <w:sz w:val="20"/>
          <w:szCs w:val="20"/>
        </w:rPr>
        <w:t>Aluno 6- Eu entendo que nesta situação, a maioria dos alunos, trata o assunto com desdém</w:t>
      </w:r>
      <w:r>
        <w:rPr>
          <w:rFonts w:ascii="Arial" w:hAnsi="Arial" w:cs="Arial"/>
          <w:i/>
          <w:sz w:val="20"/>
          <w:szCs w:val="20"/>
        </w:rPr>
        <w:t>.</w:t>
      </w:r>
    </w:p>
    <w:p w:rsidR="008B0AE8" w:rsidRDefault="008B0AE8" w:rsidP="008B0AE8">
      <w:pPr>
        <w:spacing w:after="0" w:line="240" w:lineRule="auto"/>
        <w:ind w:left="2552"/>
        <w:rPr>
          <w:rFonts w:ascii="Arial" w:hAnsi="Arial" w:cs="Arial"/>
          <w:i/>
          <w:sz w:val="20"/>
          <w:szCs w:val="20"/>
        </w:rPr>
      </w:pPr>
      <w:r w:rsidRPr="0026555D">
        <w:rPr>
          <w:rFonts w:ascii="Arial" w:hAnsi="Arial" w:cs="Arial"/>
          <w:i/>
          <w:sz w:val="20"/>
          <w:szCs w:val="20"/>
        </w:rPr>
        <w:t xml:space="preserve">Aluno 09- Em muitas escolas o professor não pode trabalhar o tema da maneira como ele </w:t>
      </w:r>
      <w:r>
        <w:rPr>
          <w:rFonts w:ascii="Arial" w:hAnsi="Arial" w:cs="Arial"/>
          <w:i/>
          <w:sz w:val="20"/>
          <w:szCs w:val="20"/>
        </w:rPr>
        <w:t>gostaria, mas</w:t>
      </w:r>
      <w:r w:rsidRPr="0026555D">
        <w:rPr>
          <w:rFonts w:ascii="Arial" w:hAnsi="Arial" w:cs="Arial"/>
          <w:i/>
          <w:sz w:val="20"/>
          <w:szCs w:val="20"/>
        </w:rPr>
        <w:t>, tem que seguir o programa e obedecer ao diretor</w:t>
      </w:r>
    </w:p>
    <w:p w:rsidR="008B0AE8" w:rsidRDefault="008B0AE8" w:rsidP="008B0AE8">
      <w:pPr>
        <w:spacing w:after="0" w:line="240" w:lineRule="auto"/>
        <w:ind w:left="2552"/>
        <w:rPr>
          <w:rFonts w:ascii="Arial" w:hAnsi="Arial" w:cs="Arial"/>
          <w:i/>
          <w:sz w:val="20"/>
          <w:szCs w:val="20"/>
        </w:rPr>
      </w:pPr>
      <w:r>
        <w:rPr>
          <w:rFonts w:ascii="Arial" w:hAnsi="Arial" w:cs="Arial"/>
          <w:i/>
          <w:sz w:val="20"/>
          <w:szCs w:val="20"/>
        </w:rPr>
        <w:t>Aluno 06-O pior é o professor ser preconceituoso e ao tocar no tema, não saber trabalhar a dúvida do aluno, ou colocar o assunto de maneira muito superficial, aí o aluno não vê a seriedade do tema.</w:t>
      </w:r>
    </w:p>
    <w:p w:rsidR="008B0AE8" w:rsidRDefault="008B0AE8" w:rsidP="008B0AE8">
      <w:pPr>
        <w:spacing w:after="0" w:line="240" w:lineRule="auto"/>
        <w:ind w:left="2552" w:firstLine="3"/>
        <w:rPr>
          <w:rFonts w:ascii="Arial" w:hAnsi="Arial" w:cs="Arial"/>
          <w:sz w:val="24"/>
          <w:szCs w:val="24"/>
        </w:rPr>
      </w:pPr>
      <w:r w:rsidRPr="005327A0">
        <w:rPr>
          <w:rFonts w:ascii="Arial" w:hAnsi="Arial" w:cs="Arial"/>
          <w:i/>
          <w:sz w:val="20"/>
          <w:szCs w:val="20"/>
        </w:rPr>
        <w:t>Aluno 4- “o aluno pergunta da maneira que ele pensa, o aluno tem dúvidas quanto à sexualidade</w:t>
      </w:r>
      <w:r>
        <w:rPr>
          <w:rFonts w:ascii="Arial" w:hAnsi="Arial" w:cs="Arial"/>
          <w:i/>
          <w:sz w:val="20"/>
          <w:szCs w:val="20"/>
        </w:rPr>
        <w:t>, mas trata de maneira como se soubesse tudo</w:t>
      </w:r>
      <w:r w:rsidRPr="005327A0">
        <w:rPr>
          <w:rFonts w:ascii="Arial" w:hAnsi="Arial" w:cs="Arial"/>
          <w:i/>
          <w:sz w:val="20"/>
          <w:szCs w:val="20"/>
        </w:rPr>
        <w:t>”</w:t>
      </w:r>
    </w:p>
    <w:p w:rsidR="008B0AE8" w:rsidRPr="0071415A" w:rsidRDefault="008B0AE8" w:rsidP="008B0AE8">
      <w:pPr>
        <w:spacing w:after="0" w:line="240" w:lineRule="auto"/>
        <w:ind w:firstLine="360"/>
        <w:jc w:val="both"/>
        <w:rPr>
          <w:rFonts w:ascii="Arial" w:hAnsi="Arial" w:cs="Arial"/>
          <w:sz w:val="24"/>
          <w:szCs w:val="24"/>
        </w:rPr>
      </w:pPr>
      <w:r w:rsidRPr="0071415A">
        <w:rPr>
          <w:rFonts w:ascii="Arial" w:hAnsi="Arial" w:cs="Arial"/>
          <w:sz w:val="24"/>
          <w:szCs w:val="24"/>
        </w:rPr>
        <w:t xml:space="preserve">Acreditamos que essa postura </w:t>
      </w:r>
      <w:proofErr w:type="spellStart"/>
      <w:proofErr w:type="gramStart"/>
      <w:r w:rsidRPr="0071415A">
        <w:rPr>
          <w:rFonts w:ascii="Arial" w:hAnsi="Arial" w:cs="Arial"/>
          <w:sz w:val="24"/>
          <w:szCs w:val="24"/>
        </w:rPr>
        <w:t>critica</w:t>
      </w:r>
      <w:proofErr w:type="spellEnd"/>
      <w:proofErr w:type="gramEnd"/>
      <w:r w:rsidRPr="0071415A">
        <w:rPr>
          <w:rFonts w:ascii="Arial" w:hAnsi="Arial" w:cs="Arial"/>
          <w:sz w:val="24"/>
          <w:szCs w:val="24"/>
        </w:rPr>
        <w:t xml:space="preserve"> é fundamental para a formação de atitudes preventivas e saudáveis sobre a sexualidade. </w:t>
      </w:r>
    </w:p>
    <w:p w:rsidR="008B0AE8" w:rsidRPr="0071415A" w:rsidRDefault="008B0AE8" w:rsidP="008B0AE8">
      <w:pPr>
        <w:spacing w:after="0" w:line="240" w:lineRule="auto"/>
        <w:ind w:firstLine="360"/>
        <w:jc w:val="both"/>
        <w:rPr>
          <w:rFonts w:ascii="Arial" w:hAnsi="Arial" w:cs="Arial"/>
          <w:sz w:val="24"/>
          <w:szCs w:val="24"/>
        </w:rPr>
      </w:pPr>
      <w:r w:rsidRPr="0071415A">
        <w:rPr>
          <w:rFonts w:ascii="Arial" w:hAnsi="Arial" w:cs="Arial"/>
          <w:sz w:val="24"/>
          <w:szCs w:val="24"/>
        </w:rPr>
        <w:t xml:space="preserve">Como expressa Figueiró (2009, p.163), </w:t>
      </w:r>
    </w:p>
    <w:p w:rsidR="008B0AE8" w:rsidRDefault="008B0AE8" w:rsidP="008B0AE8">
      <w:pPr>
        <w:spacing w:after="0" w:line="240" w:lineRule="auto"/>
        <w:ind w:left="2552"/>
        <w:jc w:val="both"/>
        <w:rPr>
          <w:rFonts w:ascii="Arial" w:hAnsi="Arial" w:cs="Arial"/>
          <w:sz w:val="24"/>
          <w:szCs w:val="24"/>
        </w:rPr>
      </w:pPr>
      <w:r w:rsidRPr="0071415A">
        <w:rPr>
          <w:rFonts w:ascii="Arial" w:hAnsi="Arial" w:cs="Arial"/>
          <w:sz w:val="20"/>
          <w:szCs w:val="20"/>
        </w:rPr>
        <w:t>[...] a educação sexual tem a ver com o direito de toda pessoa de receber informações sobre o corpo, a sexualidade e o relacionamento sexual e, também, com o direito de ter várias oportunidades para expressar sentimentos, rever seus tabus, aprender, refletir e debater para formar sua própria opinião, seus próprios valores sobre tudo que é ligado ao sexo. No entanto, ensinar sobre sexualidade no espaço da escola não se limita a colocar em prática, estratégias de ensino. Envolve ensinar, através da atitude do educador, que a sexualidade faz parte de cada um de nós e pode ser vivida com alegria, liberdade e responsabilidade. Educar sexualmente é, também, possibilitar ao indivíduo, o direito a vivenciar o prazer</w:t>
      </w:r>
      <w:r w:rsidRPr="0071415A">
        <w:rPr>
          <w:rFonts w:ascii="Arial" w:hAnsi="Arial" w:cs="Arial"/>
          <w:sz w:val="24"/>
          <w:szCs w:val="24"/>
        </w:rPr>
        <w:t>.</w:t>
      </w:r>
    </w:p>
    <w:p w:rsidR="008B0AE8" w:rsidRDefault="008B0AE8" w:rsidP="008B0AE8">
      <w:pPr>
        <w:spacing w:after="0" w:line="240" w:lineRule="auto"/>
        <w:jc w:val="both"/>
        <w:rPr>
          <w:rFonts w:ascii="Arial" w:hAnsi="Arial" w:cs="Arial"/>
          <w:sz w:val="24"/>
          <w:szCs w:val="24"/>
        </w:rPr>
      </w:pPr>
    </w:p>
    <w:p w:rsidR="008B0AE8" w:rsidRPr="0071415A" w:rsidRDefault="008B0AE8" w:rsidP="008B0AE8">
      <w:pPr>
        <w:spacing w:after="0" w:line="240" w:lineRule="auto"/>
        <w:ind w:firstLine="360"/>
        <w:jc w:val="both"/>
        <w:rPr>
          <w:rFonts w:ascii="Arial" w:hAnsi="Arial" w:cs="Arial"/>
          <w:sz w:val="24"/>
          <w:szCs w:val="24"/>
        </w:rPr>
      </w:pPr>
      <w:r w:rsidRPr="0071415A">
        <w:rPr>
          <w:rFonts w:ascii="Arial" w:hAnsi="Arial" w:cs="Arial"/>
          <w:sz w:val="24"/>
          <w:szCs w:val="24"/>
        </w:rPr>
        <w:t xml:space="preserve">Diante disso, </w:t>
      </w:r>
      <w:r>
        <w:rPr>
          <w:rFonts w:ascii="Arial" w:hAnsi="Arial" w:cs="Arial"/>
          <w:sz w:val="24"/>
          <w:szCs w:val="24"/>
        </w:rPr>
        <w:t>conforme relatado por</w:t>
      </w:r>
      <w:r w:rsidRPr="0071415A">
        <w:rPr>
          <w:rFonts w:ascii="Arial" w:hAnsi="Arial" w:cs="Arial"/>
          <w:sz w:val="24"/>
          <w:szCs w:val="24"/>
        </w:rPr>
        <w:t xml:space="preserve"> </w:t>
      </w:r>
      <w:proofErr w:type="spellStart"/>
      <w:r w:rsidRPr="0071415A">
        <w:rPr>
          <w:rFonts w:ascii="Arial" w:hAnsi="Arial" w:cs="Arial"/>
          <w:sz w:val="24"/>
          <w:szCs w:val="24"/>
        </w:rPr>
        <w:t>Bortolozzi</w:t>
      </w:r>
      <w:proofErr w:type="spellEnd"/>
      <w:r w:rsidRPr="0071415A">
        <w:rPr>
          <w:rFonts w:ascii="Arial" w:hAnsi="Arial" w:cs="Arial"/>
          <w:sz w:val="24"/>
          <w:szCs w:val="24"/>
        </w:rPr>
        <w:t xml:space="preserve"> e Ribeiro (2009), a formação do educador é fundamental. Cada vez mais se torna necessário que o professor receba formação para atuar em processos de educação sexual</w:t>
      </w:r>
      <w:r>
        <w:rPr>
          <w:rFonts w:ascii="Arial" w:hAnsi="Arial" w:cs="Arial"/>
          <w:sz w:val="24"/>
          <w:szCs w:val="24"/>
        </w:rPr>
        <w:t xml:space="preserve">, compreendendo o surgimento da sexualidade nos alunos, de forma a educa-los com clareza, dentro de uma </w:t>
      </w:r>
      <w:r w:rsidRPr="0071415A">
        <w:rPr>
          <w:rFonts w:ascii="Arial" w:hAnsi="Arial" w:cs="Arial"/>
          <w:sz w:val="24"/>
          <w:szCs w:val="24"/>
        </w:rPr>
        <w:t>compreensão científica do desenvolvimento psicossexual.</w:t>
      </w:r>
    </w:p>
    <w:p w:rsidR="008B0AE8" w:rsidRDefault="008B0AE8" w:rsidP="008B0AE8">
      <w:pPr>
        <w:spacing w:after="0" w:line="240" w:lineRule="auto"/>
        <w:ind w:firstLine="360"/>
        <w:jc w:val="both"/>
        <w:rPr>
          <w:rFonts w:ascii="Arial" w:hAnsi="Arial" w:cs="Arial"/>
          <w:sz w:val="24"/>
          <w:szCs w:val="24"/>
        </w:rPr>
      </w:pPr>
    </w:p>
    <w:p w:rsidR="008B0AE8" w:rsidRDefault="008B0AE8" w:rsidP="008B0AE8">
      <w:pPr>
        <w:spacing w:after="0" w:line="240" w:lineRule="auto"/>
        <w:jc w:val="both"/>
        <w:rPr>
          <w:rFonts w:ascii="Arial" w:hAnsi="Arial" w:cs="Arial"/>
          <w:sz w:val="24"/>
          <w:szCs w:val="24"/>
        </w:rPr>
        <w:sectPr w:rsidR="008B0AE8" w:rsidSect="00326A84">
          <w:pgSz w:w="11906" w:h="16838"/>
          <w:pgMar w:top="1417" w:right="1701" w:bottom="1417" w:left="1701" w:header="708" w:footer="708" w:gutter="0"/>
          <w:cols w:space="708"/>
          <w:docGrid w:linePitch="360"/>
        </w:sectPr>
      </w:pPr>
    </w:p>
    <w:p w:rsidR="008B0AE8" w:rsidRPr="000E77B2" w:rsidRDefault="008B0AE8" w:rsidP="008B0AE8">
      <w:pPr>
        <w:pStyle w:val="PargrafodaLista"/>
        <w:numPr>
          <w:ilvl w:val="0"/>
          <w:numId w:val="1"/>
        </w:numPr>
        <w:spacing w:after="0" w:line="240" w:lineRule="auto"/>
        <w:jc w:val="both"/>
        <w:rPr>
          <w:rFonts w:ascii="Arial" w:hAnsi="Arial" w:cs="Arial"/>
          <w:b/>
          <w:sz w:val="24"/>
          <w:szCs w:val="24"/>
        </w:rPr>
      </w:pPr>
      <w:r w:rsidRPr="00057730">
        <w:rPr>
          <w:rFonts w:ascii="Arial" w:hAnsi="Arial" w:cs="Arial"/>
          <w:sz w:val="24"/>
          <w:szCs w:val="24"/>
        </w:rPr>
        <w:t xml:space="preserve">Questão problema 2- </w:t>
      </w:r>
      <w:r w:rsidRPr="000E77B2">
        <w:rPr>
          <w:rFonts w:ascii="Arial" w:hAnsi="Arial" w:cs="Arial"/>
          <w:b/>
          <w:sz w:val="24"/>
          <w:szCs w:val="24"/>
        </w:rPr>
        <w:t>Qual a relação do tema com o cotidiano do aluno</w:t>
      </w:r>
    </w:p>
    <w:tbl>
      <w:tblPr>
        <w:tblStyle w:val="Tabelacomgrade"/>
        <w:tblW w:w="0" w:type="auto"/>
        <w:tblInd w:w="720" w:type="dxa"/>
        <w:tblLayout w:type="fixed"/>
        <w:tblLook w:val="04A0" w:firstRow="1" w:lastRow="0" w:firstColumn="1" w:lastColumn="0" w:noHBand="0" w:noVBand="1"/>
      </w:tblPr>
      <w:tblGrid>
        <w:gridCol w:w="5938"/>
        <w:gridCol w:w="2268"/>
        <w:gridCol w:w="1984"/>
        <w:gridCol w:w="3084"/>
      </w:tblGrid>
      <w:tr w:rsidR="008B0AE8" w:rsidTr="00AE4F15">
        <w:tc>
          <w:tcPr>
            <w:tcW w:w="5938"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 xml:space="preserve">Palavras-chave (retiradas da transcrição das respostas dos </w:t>
            </w:r>
            <w:proofErr w:type="spellStart"/>
            <w:r w:rsidRPr="00BE048F">
              <w:rPr>
                <w:rFonts w:ascii="Arial" w:hAnsi="Arial" w:cs="Arial"/>
                <w:b/>
                <w:sz w:val="20"/>
                <w:szCs w:val="20"/>
              </w:rPr>
              <w:t>licenciandos</w:t>
            </w:r>
            <w:proofErr w:type="spellEnd"/>
            <w:r w:rsidRPr="00BE048F">
              <w:rPr>
                <w:rFonts w:ascii="Arial" w:hAnsi="Arial" w:cs="Arial"/>
                <w:b/>
                <w:sz w:val="20"/>
                <w:szCs w:val="20"/>
              </w:rPr>
              <w:t>)</w:t>
            </w:r>
          </w:p>
        </w:tc>
        <w:tc>
          <w:tcPr>
            <w:tcW w:w="2268"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Códigos</w:t>
            </w:r>
          </w:p>
        </w:tc>
        <w:tc>
          <w:tcPr>
            <w:tcW w:w="1984" w:type="dxa"/>
          </w:tcPr>
          <w:p w:rsidR="008B0AE8" w:rsidRPr="00BE048F" w:rsidRDefault="008B0AE8" w:rsidP="00AE4F15">
            <w:pPr>
              <w:jc w:val="both"/>
              <w:rPr>
                <w:rFonts w:ascii="Arial" w:hAnsi="Arial" w:cs="Arial"/>
                <w:b/>
                <w:sz w:val="20"/>
                <w:szCs w:val="20"/>
              </w:rPr>
            </w:pPr>
            <w:r w:rsidRPr="00BE048F">
              <w:rPr>
                <w:rFonts w:ascii="Arial" w:hAnsi="Arial" w:cs="Arial"/>
                <w:b/>
                <w:sz w:val="20"/>
                <w:szCs w:val="20"/>
              </w:rPr>
              <w:t>Categorias de Análise</w:t>
            </w:r>
          </w:p>
        </w:tc>
        <w:tc>
          <w:tcPr>
            <w:tcW w:w="3084" w:type="dxa"/>
          </w:tcPr>
          <w:p w:rsidR="008B0AE8" w:rsidRPr="00BE048F" w:rsidRDefault="008B0AE8" w:rsidP="00AE4F15">
            <w:pPr>
              <w:pStyle w:val="PargrafodaLista"/>
              <w:ind w:left="0"/>
              <w:jc w:val="both"/>
              <w:rPr>
                <w:rFonts w:ascii="Arial" w:hAnsi="Arial" w:cs="Arial"/>
                <w:b/>
                <w:sz w:val="20"/>
                <w:szCs w:val="20"/>
              </w:rPr>
            </w:pPr>
            <w:r w:rsidRPr="00BE048F">
              <w:rPr>
                <w:rFonts w:ascii="Arial" w:hAnsi="Arial" w:cs="Arial"/>
                <w:b/>
                <w:sz w:val="20"/>
                <w:szCs w:val="20"/>
              </w:rPr>
              <w:t>Tema</w:t>
            </w: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06</w:t>
            </w:r>
            <w:r>
              <w:rPr>
                <w:rFonts w:ascii="Arial" w:hAnsi="Arial" w:cs="Arial"/>
                <w:i/>
                <w:sz w:val="20"/>
                <w:szCs w:val="20"/>
              </w:rPr>
              <w:t>- O que o aluno aprende na sala de aula, ele faz uma comparação com o que ele já “sabe” da rua</w:t>
            </w:r>
          </w:p>
        </w:tc>
        <w:tc>
          <w:tcPr>
            <w:tcW w:w="2268"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Posição do aluno frente ao tema</w:t>
            </w:r>
          </w:p>
        </w:tc>
        <w:tc>
          <w:tcPr>
            <w:tcW w:w="1984"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Aprendizagem sobre o tema</w:t>
            </w:r>
          </w:p>
          <w:p w:rsidR="008B0AE8" w:rsidRPr="00942550" w:rsidRDefault="008B0AE8" w:rsidP="00AE4F15">
            <w:pPr>
              <w:jc w:val="both"/>
              <w:rPr>
                <w:rFonts w:ascii="Arial" w:hAnsi="Arial" w:cs="Arial"/>
                <w:b/>
                <w:i/>
                <w:sz w:val="20"/>
                <w:szCs w:val="20"/>
              </w:rPr>
            </w:pPr>
          </w:p>
        </w:tc>
        <w:tc>
          <w:tcPr>
            <w:tcW w:w="3084" w:type="dxa"/>
            <w:vMerge w:val="restart"/>
            <w:vAlign w:val="center"/>
          </w:tcPr>
          <w:p w:rsidR="008B0AE8" w:rsidRPr="008049B8" w:rsidRDefault="008B0AE8" w:rsidP="00AE4F15">
            <w:pPr>
              <w:pStyle w:val="PargrafodaLista"/>
              <w:ind w:left="0"/>
              <w:jc w:val="both"/>
              <w:rPr>
                <w:rFonts w:ascii="Arial" w:hAnsi="Arial" w:cs="Arial"/>
                <w:b/>
                <w:sz w:val="20"/>
                <w:szCs w:val="20"/>
              </w:rPr>
            </w:pPr>
            <w:r w:rsidRPr="008049B8">
              <w:rPr>
                <w:rFonts w:ascii="Arial" w:hAnsi="Arial" w:cs="Arial"/>
                <w:b/>
                <w:sz w:val="20"/>
                <w:szCs w:val="20"/>
              </w:rPr>
              <w:t>APRENDENDO E SE CONHECENDO</w:t>
            </w: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04</w:t>
            </w:r>
            <w:r>
              <w:rPr>
                <w:rFonts w:ascii="Arial" w:hAnsi="Arial" w:cs="Arial"/>
                <w:i/>
                <w:sz w:val="20"/>
                <w:szCs w:val="20"/>
              </w:rPr>
              <w:t>- “eu vejo como dificuldade o aluno levar esse assunto até em casa, tem muitos pais que acham que a escola está ensinando sobre sexo</w:t>
            </w:r>
          </w:p>
        </w:tc>
        <w:tc>
          <w:tcPr>
            <w:tcW w:w="2268" w:type="dxa"/>
            <w:vMerge/>
          </w:tcPr>
          <w:p w:rsidR="008B0AE8" w:rsidRPr="00E82613" w:rsidRDefault="008B0AE8" w:rsidP="00AE4F15">
            <w:pPr>
              <w:jc w:val="both"/>
              <w:rPr>
                <w:rFonts w:ascii="Arial" w:hAnsi="Arial" w:cs="Arial"/>
                <w:i/>
                <w:sz w:val="20"/>
                <w:szCs w:val="20"/>
              </w:rPr>
            </w:pPr>
          </w:p>
        </w:tc>
        <w:tc>
          <w:tcPr>
            <w:tcW w:w="1984" w:type="dxa"/>
            <w:vMerge/>
          </w:tcPr>
          <w:p w:rsidR="008B0AE8" w:rsidRPr="00E82613" w:rsidRDefault="008B0AE8" w:rsidP="00AE4F15">
            <w:pPr>
              <w:jc w:val="both"/>
              <w:rPr>
                <w:rFonts w:ascii="Arial" w:hAnsi="Arial" w:cs="Arial"/>
                <w:i/>
                <w:sz w:val="20"/>
                <w:szCs w:val="20"/>
              </w:rPr>
            </w:pPr>
          </w:p>
        </w:tc>
        <w:tc>
          <w:tcPr>
            <w:tcW w:w="3084" w:type="dxa"/>
            <w:vMerge/>
          </w:tcPr>
          <w:p w:rsidR="008B0AE8" w:rsidRPr="00E82613" w:rsidRDefault="008B0AE8" w:rsidP="00AE4F15">
            <w:pPr>
              <w:pStyle w:val="PargrafodaLista"/>
              <w:ind w:left="0"/>
              <w:jc w:val="both"/>
              <w:rPr>
                <w:rFonts w:ascii="Arial" w:hAnsi="Arial" w:cs="Arial"/>
                <w:i/>
                <w:sz w:val="20"/>
                <w:szCs w:val="20"/>
              </w:rPr>
            </w:pP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06</w:t>
            </w:r>
            <w:r>
              <w:rPr>
                <w:rFonts w:ascii="Arial" w:hAnsi="Arial" w:cs="Arial"/>
                <w:i/>
                <w:sz w:val="20"/>
                <w:szCs w:val="20"/>
              </w:rPr>
              <w:t>- Mas mesmo que seja ensinar sobre sexo, é importante trabalhar com seriedade, porque garante a aprendizagem correta ne”</w:t>
            </w:r>
          </w:p>
        </w:tc>
        <w:tc>
          <w:tcPr>
            <w:tcW w:w="2268" w:type="dxa"/>
            <w:vMerge/>
          </w:tcPr>
          <w:p w:rsidR="008B0AE8" w:rsidRPr="00E82613" w:rsidRDefault="008B0AE8" w:rsidP="00AE4F15">
            <w:pPr>
              <w:jc w:val="both"/>
              <w:rPr>
                <w:rFonts w:ascii="Arial" w:hAnsi="Arial" w:cs="Arial"/>
                <w:i/>
                <w:sz w:val="20"/>
                <w:szCs w:val="20"/>
              </w:rPr>
            </w:pPr>
          </w:p>
        </w:tc>
        <w:tc>
          <w:tcPr>
            <w:tcW w:w="1984" w:type="dxa"/>
            <w:vMerge/>
          </w:tcPr>
          <w:p w:rsidR="008B0AE8" w:rsidRPr="00E82613" w:rsidRDefault="008B0AE8" w:rsidP="00AE4F15">
            <w:pPr>
              <w:jc w:val="both"/>
              <w:rPr>
                <w:rFonts w:ascii="Arial" w:hAnsi="Arial" w:cs="Arial"/>
                <w:i/>
                <w:sz w:val="20"/>
                <w:szCs w:val="20"/>
              </w:rPr>
            </w:pPr>
          </w:p>
        </w:tc>
        <w:tc>
          <w:tcPr>
            <w:tcW w:w="3084" w:type="dxa"/>
            <w:vMerge/>
          </w:tcPr>
          <w:p w:rsidR="008B0AE8" w:rsidRPr="00E82613" w:rsidRDefault="008B0AE8" w:rsidP="00AE4F15">
            <w:pPr>
              <w:pStyle w:val="PargrafodaLista"/>
              <w:ind w:left="0"/>
              <w:jc w:val="both"/>
              <w:rPr>
                <w:rFonts w:ascii="Arial" w:hAnsi="Arial" w:cs="Arial"/>
                <w:i/>
                <w:sz w:val="20"/>
                <w:szCs w:val="20"/>
              </w:rPr>
            </w:pPr>
          </w:p>
        </w:tc>
      </w:tr>
      <w:tr w:rsidR="008B0AE8" w:rsidTr="00AE4F15">
        <w:tc>
          <w:tcPr>
            <w:tcW w:w="5938" w:type="dxa"/>
          </w:tcPr>
          <w:p w:rsidR="008B0AE8" w:rsidRPr="00E82613" w:rsidRDefault="008B0AE8" w:rsidP="00AE4F15">
            <w:pPr>
              <w:pStyle w:val="PargrafodaLista"/>
              <w:ind w:left="41"/>
              <w:jc w:val="both"/>
              <w:rPr>
                <w:rFonts w:ascii="Arial" w:hAnsi="Arial" w:cs="Arial"/>
                <w:i/>
                <w:sz w:val="20"/>
                <w:szCs w:val="20"/>
              </w:rPr>
            </w:pPr>
            <w:r w:rsidRPr="00E82613">
              <w:rPr>
                <w:rFonts w:ascii="Arial" w:hAnsi="Arial" w:cs="Arial"/>
                <w:i/>
                <w:sz w:val="20"/>
                <w:szCs w:val="20"/>
              </w:rPr>
              <w:t>Aluno 02</w:t>
            </w:r>
            <w:proofErr w:type="gramStart"/>
            <w:r>
              <w:rPr>
                <w:rFonts w:ascii="Arial" w:hAnsi="Arial" w:cs="Arial"/>
                <w:i/>
                <w:sz w:val="20"/>
                <w:szCs w:val="20"/>
              </w:rPr>
              <w:t>-“</w:t>
            </w:r>
            <w:proofErr w:type="gramEnd"/>
            <w:r>
              <w:rPr>
                <w:rFonts w:ascii="Arial" w:hAnsi="Arial" w:cs="Arial"/>
                <w:i/>
                <w:sz w:val="20"/>
                <w:szCs w:val="20"/>
              </w:rPr>
              <w:t>Eu concordo, as informações têm que ser passadas pelo professor, o importante no momento é garantir que o aluno aprenda de maneira correta e não passando pelo tema de maneira superficial”</w:t>
            </w:r>
          </w:p>
        </w:tc>
        <w:tc>
          <w:tcPr>
            <w:tcW w:w="2268" w:type="dxa"/>
            <w:vMerge/>
          </w:tcPr>
          <w:p w:rsidR="008B0AE8" w:rsidRPr="00E82613" w:rsidRDefault="008B0AE8" w:rsidP="00AE4F15">
            <w:pPr>
              <w:jc w:val="both"/>
              <w:rPr>
                <w:rFonts w:ascii="Arial" w:hAnsi="Arial" w:cs="Arial"/>
                <w:i/>
                <w:sz w:val="20"/>
                <w:szCs w:val="20"/>
              </w:rPr>
            </w:pPr>
          </w:p>
        </w:tc>
        <w:tc>
          <w:tcPr>
            <w:tcW w:w="1984" w:type="dxa"/>
            <w:vMerge/>
          </w:tcPr>
          <w:p w:rsidR="008B0AE8" w:rsidRPr="00E82613" w:rsidRDefault="008B0AE8" w:rsidP="00AE4F15">
            <w:pPr>
              <w:jc w:val="both"/>
              <w:rPr>
                <w:rFonts w:ascii="Arial" w:hAnsi="Arial" w:cs="Arial"/>
                <w:i/>
                <w:sz w:val="20"/>
                <w:szCs w:val="20"/>
              </w:rPr>
            </w:pPr>
          </w:p>
        </w:tc>
        <w:tc>
          <w:tcPr>
            <w:tcW w:w="3084" w:type="dxa"/>
            <w:vMerge/>
          </w:tcPr>
          <w:p w:rsidR="008B0AE8" w:rsidRPr="00E82613" w:rsidRDefault="008B0AE8" w:rsidP="00AE4F15">
            <w:pPr>
              <w:pStyle w:val="PargrafodaLista"/>
              <w:ind w:left="0"/>
              <w:jc w:val="both"/>
              <w:rPr>
                <w:rFonts w:ascii="Arial" w:hAnsi="Arial" w:cs="Arial"/>
                <w:i/>
                <w:sz w:val="20"/>
                <w:szCs w:val="20"/>
              </w:rPr>
            </w:pP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03</w:t>
            </w:r>
            <w:r>
              <w:rPr>
                <w:rFonts w:ascii="Arial" w:hAnsi="Arial" w:cs="Arial"/>
                <w:i/>
                <w:sz w:val="20"/>
                <w:szCs w:val="20"/>
              </w:rPr>
              <w:t xml:space="preserve">- Mas o grande problema é a família nesse momento entender que o aluno está aprendendo coisas que não devia, que o professor, não está </w:t>
            </w:r>
            <w:proofErr w:type="gramStart"/>
            <w:r>
              <w:rPr>
                <w:rFonts w:ascii="Arial" w:hAnsi="Arial" w:cs="Arial"/>
                <w:i/>
                <w:sz w:val="20"/>
                <w:szCs w:val="20"/>
              </w:rPr>
              <w:t>ai</w:t>
            </w:r>
            <w:proofErr w:type="gramEnd"/>
            <w:r>
              <w:rPr>
                <w:rFonts w:ascii="Arial" w:hAnsi="Arial" w:cs="Arial"/>
                <w:i/>
                <w:sz w:val="20"/>
                <w:szCs w:val="20"/>
              </w:rPr>
              <w:t xml:space="preserve"> pra ensinar essas coisas</w:t>
            </w:r>
          </w:p>
        </w:tc>
        <w:tc>
          <w:tcPr>
            <w:tcW w:w="2268"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Relação do aluno com a família frente ao tema</w:t>
            </w:r>
          </w:p>
        </w:tc>
        <w:tc>
          <w:tcPr>
            <w:tcW w:w="1984"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Confronto escola - família</w:t>
            </w:r>
          </w:p>
        </w:tc>
        <w:tc>
          <w:tcPr>
            <w:tcW w:w="3084" w:type="dxa"/>
            <w:vMerge w:val="restart"/>
            <w:vAlign w:val="center"/>
          </w:tcPr>
          <w:p w:rsidR="008B0AE8" w:rsidRPr="008049B8" w:rsidRDefault="008B0AE8" w:rsidP="00AE4F15">
            <w:pPr>
              <w:pStyle w:val="PargrafodaLista"/>
              <w:ind w:left="0"/>
              <w:jc w:val="both"/>
              <w:rPr>
                <w:rFonts w:ascii="Arial" w:hAnsi="Arial" w:cs="Arial"/>
                <w:b/>
                <w:sz w:val="20"/>
                <w:szCs w:val="20"/>
              </w:rPr>
            </w:pPr>
            <w:r>
              <w:rPr>
                <w:rFonts w:ascii="Arial" w:hAnsi="Arial" w:cs="Arial"/>
                <w:b/>
                <w:sz w:val="20"/>
                <w:szCs w:val="20"/>
              </w:rPr>
              <w:t>O CONHECIMENTO FORA DA SALA DE AULA</w:t>
            </w: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07</w:t>
            </w:r>
            <w:r>
              <w:rPr>
                <w:rFonts w:ascii="Arial" w:hAnsi="Arial" w:cs="Arial"/>
                <w:i/>
                <w:sz w:val="20"/>
                <w:szCs w:val="20"/>
              </w:rPr>
              <w:t>- “Mas a família tem que ser chamada pela escola nesse momento e entender a real importância do assunto, principalmente falando sobre um assunto delicado”.</w:t>
            </w:r>
          </w:p>
        </w:tc>
        <w:tc>
          <w:tcPr>
            <w:tcW w:w="2268" w:type="dxa"/>
            <w:vMerge/>
          </w:tcPr>
          <w:p w:rsidR="008B0AE8" w:rsidRPr="00E82613" w:rsidRDefault="008B0AE8" w:rsidP="00AE4F15">
            <w:pPr>
              <w:jc w:val="both"/>
              <w:rPr>
                <w:rFonts w:ascii="Arial" w:hAnsi="Arial" w:cs="Arial"/>
                <w:i/>
                <w:sz w:val="16"/>
                <w:szCs w:val="16"/>
              </w:rPr>
            </w:pPr>
          </w:p>
        </w:tc>
        <w:tc>
          <w:tcPr>
            <w:tcW w:w="1984" w:type="dxa"/>
            <w:vMerge/>
          </w:tcPr>
          <w:p w:rsidR="008B0AE8" w:rsidRPr="00E82613" w:rsidRDefault="008B0AE8" w:rsidP="00AE4F15">
            <w:pPr>
              <w:jc w:val="both"/>
              <w:rPr>
                <w:rFonts w:ascii="Arial" w:hAnsi="Arial" w:cs="Arial"/>
                <w:i/>
                <w:sz w:val="16"/>
                <w:szCs w:val="16"/>
              </w:rPr>
            </w:pPr>
          </w:p>
        </w:tc>
        <w:tc>
          <w:tcPr>
            <w:tcW w:w="3084" w:type="dxa"/>
            <w:vMerge/>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09</w:t>
            </w:r>
            <w:proofErr w:type="gramStart"/>
            <w:r>
              <w:rPr>
                <w:rFonts w:ascii="Arial" w:hAnsi="Arial" w:cs="Arial"/>
                <w:i/>
                <w:sz w:val="20"/>
                <w:szCs w:val="20"/>
              </w:rPr>
              <w:t>-“</w:t>
            </w:r>
            <w:proofErr w:type="gramEnd"/>
            <w:r>
              <w:rPr>
                <w:rFonts w:ascii="Arial" w:hAnsi="Arial" w:cs="Arial"/>
                <w:i/>
                <w:sz w:val="20"/>
                <w:szCs w:val="20"/>
              </w:rPr>
              <w:t>Muitas famílias acham que quando ensinam isso, estão ensinando sobre sexo, como incentivo principalmente para as meninas, o que para os pais, não estaria correto”</w:t>
            </w:r>
          </w:p>
        </w:tc>
        <w:tc>
          <w:tcPr>
            <w:tcW w:w="2268" w:type="dxa"/>
            <w:vMerge/>
          </w:tcPr>
          <w:p w:rsidR="008B0AE8" w:rsidRPr="00E82613" w:rsidRDefault="008B0AE8" w:rsidP="00AE4F15">
            <w:pPr>
              <w:jc w:val="both"/>
              <w:rPr>
                <w:rFonts w:ascii="Arial" w:hAnsi="Arial" w:cs="Arial"/>
                <w:i/>
                <w:sz w:val="16"/>
                <w:szCs w:val="16"/>
              </w:rPr>
            </w:pPr>
          </w:p>
        </w:tc>
        <w:tc>
          <w:tcPr>
            <w:tcW w:w="1984" w:type="dxa"/>
            <w:vMerge/>
          </w:tcPr>
          <w:p w:rsidR="008B0AE8" w:rsidRPr="00E82613" w:rsidRDefault="008B0AE8" w:rsidP="00AE4F15">
            <w:pPr>
              <w:jc w:val="both"/>
              <w:rPr>
                <w:rFonts w:ascii="Arial" w:hAnsi="Arial" w:cs="Arial"/>
                <w:i/>
                <w:sz w:val="16"/>
                <w:szCs w:val="16"/>
              </w:rPr>
            </w:pPr>
          </w:p>
        </w:tc>
        <w:tc>
          <w:tcPr>
            <w:tcW w:w="3084" w:type="dxa"/>
            <w:vMerge/>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E82613" w:rsidRDefault="008B0AE8" w:rsidP="00AE4F15">
            <w:pPr>
              <w:jc w:val="both"/>
              <w:rPr>
                <w:rFonts w:ascii="Arial" w:hAnsi="Arial" w:cs="Arial"/>
                <w:i/>
                <w:sz w:val="20"/>
                <w:szCs w:val="20"/>
              </w:rPr>
            </w:pPr>
            <w:r w:rsidRPr="00E82613">
              <w:rPr>
                <w:rFonts w:ascii="Arial" w:hAnsi="Arial" w:cs="Arial"/>
                <w:i/>
                <w:sz w:val="20"/>
                <w:szCs w:val="20"/>
              </w:rPr>
              <w:t>Aluno 08</w:t>
            </w:r>
            <w:r>
              <w:rPr>
                <w:rFonts w:ascii="Arial" w:hAnsi="Arial" w:cs="Arial"/>
                <w:i/>
                <w:sz w:val="20"/>
                <w:szCs w:val="20"/>
              </w:rPr>
              <w:t xml:space="preserve">- </w:t>
            </w:r>
            <w:proofErr w:type="gramStart"/>
            <w:r>
              <w:rPr>
                <w:rFonts w:ascii="Arial" w:hAnsi="Arial" w:cs="Arial"/>
                <w:i/>
                <w:sz w:val="20"/>
                <w:szCs w:val="20"/>
              </w:rPr>
              <w:t>“ Dependendo</w:t>
            </w:r>
            <w:proofErr w:type="gramEnd"/>
            <w:r>
              <w:rPr>
                <w:rFonts w:ascii="Arial" w:hAnsi="Arial" w:cs="Arial"/>
                <w:i/>
                <w:sz w:val="20"/>
                <w:szCs w:val="20"/>
              </w:rPr>
              <w:t xml:space="preserve"> da escola as meninas, tem muito mais informações erradas do assunto, devido ao sexo estar presente na vida delas desde cedo né...”</w:t>
            </w:r>
          </w:p>
        </w:tc>
        <w:tc>
          <w:tcPr>
            <w:tcW w:w="2268" w:type="dxa"/>
            <w:vMerge/>
          </w:tcPr>
          <w:p w:rsidR="008B0AE8" w:rsidRPr="00E82613" w:rsidRDefault="008B0AE8" w:rsidP="00AE4F15">
            <w:pPr>
              <w:jc w:val="both"/>
              <w:rPr>
                <w:rFonts w:ascii="Arial" w:hAnsi="Arial" w:cs="Arial"/>
                <w:i/>
                <w:sz w:val="16"/>
                <w:szCs w:val="16"/>
              </w:rPr>
            </w:pPr>
          </w:p>
        </w:tc>
        <w:tc>
          <w:tcPr>
            <w:tcW w:w="1984" w:type="dxa"/>
            <w:vMerge/>
          </w:tcPr>
          <w:p w:rsidR="008B0AE8" w:rsidRPr="00E82613" w:rsidRDefault="008B0AE8" w:rsidP="00AE4F15">
            <w:pPr>
              <w:jc w:val="both"/>
              <w:rPr>
                <w:rFonts w:ascii="Arial" w:hAnsi="Arial" w:cs="Arial"/>
                <w:i/>
                <w:sz w:val="16"/>
                <w:szCs w:val="16"/>
              </w:rPr>
            </w:pPr>
          </w:p>
        </w:tc>
        <w:tc>
          <w:tcPr>
            <w:tcW w:w="3084" w:type="dxa"/>
            <w:vMerge/>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E82613" w:rsidRDefault="008B0AE8" w:rsidP="00AE4F15">
            <w:pPr>
              <w:pStyle w:val="PargrafodaLista"/>
              <w:ind w:left="41"/>
              <w:rPr>
                <w:rFonts w:ascii="Arial" w:hAnsi="Arial" w:cs="Arial"/>
                <w:i/>
                <w:sz w:val="20"/>
                <w:szCs w:val="20"/>
              </w:rPr>
            </w:pPr>
            <w:r w:rsidRPr="00E82613">
              <w:rPr>
                <w:rFonts w:ascii="Arial" w:hAnsi="Arial" w:cs="Arial"/>
                <w:i/>
                <w:sz w:val="20"/>
                <w:szCs w:val="20"/>
              </w:rPr>
              <w:t>Aluno 01</w:t>
            </w:r>
            <w:proofErr w:type="gramStart"/>
            <w:r>
              <w:rPr>
                <w:rFonts w:ascii="Arial" w:hAnsi="Arial" w:cs="Arial"/>
                <w:i/>
                <w:sz w:val="20"/>
                <w:szCs w:val="20"/>
              </w:rPr>
              <w:t>-“</w:t>
            </w:r>
            <w:proofErr w:type="gramEnd"/>
            <w:r>
              <w:rPr>
                <w:rFonts w:ascii="Arial" w:hAnsi="Arial" w:cs="Arial"/>
                <w:i/>
                <w:sz w:val="20"/>
                <w:szCs w:val="20"/>
              </w:rPr>
              <w:t>eu penso que a escola é o lugar mais correto para aprender sobre esse assunto”</w:t>
            </w:r>
          </w:p>
        </w:tc>
        <w:tc>
          <w:tcPr>
            <w:tcW w:w="2268"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Escola como local de informações boas</w:t>
            </w:r>
          </w:p>
        </w:tc>
        <w:tc>
          <w:tcPr>
            <w:tcW w:w="1984" w:type="dxa"/>
            <w:vMerge w:val="restart"/>
            <w:vAlign w:val="center"/>
          </w:tcPr>
          <w:p w:rsidR="008B0AE8" w:rsidRPr="00942550" w:rsidRDefault="008B0AE8" w:rsidP="00AE4F15">
            <w:pPr>
              <w:jc w:val="both"/>
              <w:rPr>
                <w:rFonts w:ascii="Arial" w:hAnsi="Arial" w:cs="Arial"/>
                <w:b/>
                <w:i/>
                <w:sz w:val="20"/>
                <w:szCs w:val="20"/>
              </w:rPr>
            </w:pPr>
            <w:r w:rsidRPr="00942550">
              <w:rPr>
                <w:rFonts w:ascii="Arial" w:hAnsi="Arial" w:cs="Arial"/>
                <w:b/>
                <w:i/>
                <w:sz w:val="20"/>
                <w:szCs w:val="20"/>
              </w:rPr>
              <w:t>Construção correta do tema</w:t>
            </w:r>
          </w:p>
        </w:tc>
        <w:tc>
          <w:tcPr>
            <w:tcW w:w="3084" w:type="dxa"/>
            <w:vMerge w:val="restart"/>
            <w:vAlign w:val="center"/>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E82613" w:rsidRDefault="008B0AE8" w:rsidP="00AE4F15">
            <w:pPr>
              <w:pStyle w:val="PargrafodaLista"/>
              <w:ind w:left="41"/>
              <w:rPr>
                <w:rFonts w:ascii="Arial" w:hAnsi="Arial" w:cs="Arial"/>
                <w:i/>
                <w:sz w:val="20"/>
                <w:szCs w:val="20"/>
              </w:rPr>
            </w:pPr>
            <w:r w:rsidRPr="00E82613">
              <w:rPr>
                <w:rFonts w:ascii="Arial" w:hAnsi="Arial" w:cs="Arial"/>
                <w:i/>
                <w:sz w:val="20"/>
                <w:szCs w:val="20"/>
              </w:rPr>
              <w:t>Aluno 05</w:t>
            </w:r>
            <w:r>
              <w:rPr>
                <w:rFonts w:ascii="Arial" w:hAnsi="Arial" w:cs="Arial"/>
                <w:i/>
                <w:sz w:val="20"/>
                <w:szCs w:val="20"/>
              </w:rPr>
              <w:t>- “Mas não concordo que o professor de biologia é o único responsável por ensinar esse assunto, acho que a escola tinha que trabalhar isso com todos da escola”</w:t>
            </w:r>
          </w:p>
        </w:tc>
        <w:tc>
          <w:tcPr>
            <w:tcW w:w="2268" w:type="dxa"/>
            <w:vMerge/>
          </w:tcPr>
          <w:p w:rsidR="008B0AE8" w:rsidRPr="00E82613" w:rsidRDefault="008B0AE8" w:rsidP="00AE4F15">
            <w:pPr>
              <w:jc w:val="both"/>
              <w:rPr>
                <w:rFonts w:ascii="Arial" w:hAnsi="Arial" w:cs="Arial"/>
                <w:i/>
                <w:sz w:val="16"/>
                <w:szCs w:val="16"/>
              </w:rPr>
            </w:pPr>
          </w:p>
        </w:tc>
        <w:tc>
          <w:tcPr>
            <w:tcW w:w="1984" w:type="dxa"/>
            <w:vMerge/>
          </w:tcPr>
          <w:p w:rsidR="008B0AE8" w:rsidRPr="00E82613" w:rsidRDefault="008B0AE8" w:rsidP="00AE4F15">
            <w:pPr>
              <w:jc w:val="both"/>
              <w:rPr>
                <w:rFonts w:ascii="Arial" w:hAnsi="Arial" w:cs="Arial"/>
                <w:i/>
                <w:sz w:val="16"/>
                <w:szCs w:val="16"/>
              </w:rPr>
            </w:pPr>
          </w:p>
        </w:tc>
        <w:tc>
          <w:tcPr>
            <w:tcW w:w="3084" w:type="dxa"/>
            <w:vMerge/>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E82613" w:rsidRDefault="008B0AE8" w:rsidP="00AE4F15">
            <w:pPr>
              <w:pStyle w:val="PargrafodaLista"/>
              <w:ind w:left="41"/>
              <w:rPr>
                <w:rFonts w:ascii="Arial" w:hAnsi="Arial" w:cs="Arial"/>
                <w:i/>
                <w:sz w:val="20"/>
                <w:szCs w:val="20"/>
              </w:rPr>
            </w:pPr>
            <w:r w:rsidRPr="00E82613">
              <w:rPr>
                <w:rFonts w:ascii="Arial" w:hAnsi="Arial" w:cs="Arial"/>
                <w:i/>
                <w:sz w:val="20"/>
                <w:szCs w:val="20"/>
              </w:rPr>
              <w:t>Aluno 04</w:t>
            </w:r>
            <w:r>
              <w:rPr>
                <w:rFonts w:ascii="Arial" w:hAnsi="Arial" w:cs="Arial"/>
                <w:i/>
                <w:sz w:val="20"/>
                <w:szCs w:val="20"/>
              </w:rPr>
              <w:t xml:space="preserve">- </w:t>
            </w:r>
            <w:proofErr w:type="gramStart"/>
            <w:r>
              <w:rPr>
                <w:rFonts w:ascii="Arial" w:hAnsi="Arial" w:cs="Arial"/>
                <w:i/>
                <w:sz w:val="20"/>
                <w:szCs w:val="20"/>
              </w:rPr>
              <w:t>“ muitas</w:t>
            </w:r>
            <w:proofErr w:type="gramEnd"/>
            <w:r>
              <w:rPr>
                <w:rFonts w:ascii="Arial" w:hAnsi="Arial" w:cs="Arial"/>
                <w:i/>
                <w:sz w:val="20"/>
                <w:szCs w:val="20"/>
              </w:rPr>
              <w:t xml:space="preserve"> escolas não gostam de trabalhar em forma de projeto, porque pode ter muitas interferências, e os alunos ficarem mais confusos”.</w:t>
            </w:r>
          </w:p>
        </w:tc>
        <w:tc>
          <w:tcPr>
            <w:tcW w:w="2268" w:type="dxa"/>
            <w:vMerge/>
          </w:tcPr>
          <w:p w:rsidR="008B0AE8" w:rsidRPr="00E82613" w:rsidRDefault="008B0AE8" w:rsidP="00AE4F15">
            <w:pPr>
              <w:jc w:val="both"/>
              <w:rPr>
                <w:rFonts w:ascii="Arial" w:hAnsi="Arial" w:cs="Arial"/>
                <w:i/>
                <w:sz w:val="16"/>
                <w:szCs w:val="16"/>
              </w:rPr>
            </w:pPr>
          </w:p>
        </w:tc>
        <w:tc>
          <w:tcPr>
            <w:tcW w:w="1984" w:type="dxa"/>
            <w:vMerge/>
          </w:tcPr>
          <w:p w:rsidR="008B0AE8" w:rsidRPr="00E82613" w:rsidRDefault="008B0AE8" w:rsidP="00AE4F15">
            <w:pPr>
              <w:jc w:val="both"/>
              <w:rPr>
                <w:rFonts w:ascii="Arial" w:hAnsi="Arial" w:cs="Arial"/>
                <w:i/>
                <w:sz w:val="16"/>
                <w:szCs w:val="16"/>
              </w:rPr>
            </w:pPr>
          </w:p>
        </w:tc>
        <w:tc>
          <w:tcPr>
            <w:tcW w:w="3084" w:type="dxa"/>
            <w:vMerge/>
          </w:tcPr>
          <w:p w:rsidR="008B0AE8" w:rsidRPr="00E82613"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942550" w:rsidRDefault="008B0AE8" w:rsidP="00AE4F15">
            <w:pPr>
              <w:pStyle w:val="PargrafodaLista"/>
              <w:ind w:left="41"/>
              <w:rPr>
                <w:rFonts w:ascii="Arial" w:hAnsi="Arial" w:cs="Arial"/>
                <w:i/>
                <w:sz w:val="20"/>
                <w:szCs w:val="20"/>
              </w:rPr>
            </w:pPr>
            <w:r w:rsidRPr="00942550">
              <w:rPr>
                <w:rFonts w:ascii="Arial" w:hAnsi="Arial" w:cs="Arial"/>
                <w:i/>
                <w:sz w:val="20"/>
                <w:szCs w:val="20"/>
              </w:rPr>
              <w:t xml:space="preserve">Aluno 10- </w:t>
            </w:r>
            <w:proofErr w:type="gramStart"/>
            <w:r w:rsidRPr="00942550">
              <w:rPr>
                <w:rFonts w:ascii="Arial" w:hAnsi="Arial" w:cs="Arial"/>
                <w:i/>
                <w:sz w:val="20"/>
                <w:szCs w:val="20"/>
              </w:rPr>
              <w:t>“ Mas</w:t>
            </w:r>
            <w:proofErr w:type="gramEnd"/>
            <w:r w:rsidRPr="00942550">
              <w:rPr>
                <w:rFonts w:ascii="Arial" w:hAnsi="Arial" w:cs="Arial"/>
                <w:i/>
                <w:sz w:val="20"/>
                <w:szCs w:val="20"/>
              </w:rPr>
              <w:t xml:space="preserve"> se a escola não fizer na forma de projetos, outros profissionais, não podem ajudar e o professor de biologia não dá conta de informar tudo de maneira correta ne</w:t>
            </w:r>
            <w:r>
              <w:rPr>
                <w:rFonts w:ascii="Arial" w:hAnsi="Arial" w:cs="Arial"/>
                <w:i/>
                <w:sz w:val="20"/>
                <w:szCs w:val="20"/>
              </w:rPr>
              <w:t>”</w:t>
            </w:r>
          </w:p>
        </w:tc>
        <w:tc>
          <w:tcPr>
            <w:tcW w:w="2268" w:type="dxa"/>
            <w:vMerge/>
          </w:tcPr>
          <w:p w:rsidR="008B0AE8" w:rsidRPr="00942550" w:rsidRDefault="008B0AE8" w:rsidP="00AE4F15">
            <w:pPr>
              <w:jc w:val="both"/>
              <w:rPr>
                <w:rFonts w:ascii="Arial" w:hAnsi="Arial" w:cs="Arial"/>
                <w:i/>
                <w:sz w:val="16"/>
                <w:szCs w:val="16"/>
              </w:rPr>
            </w:pPr>
          </w:p>
        </w:tc>
        <w:tc>
          <w:tcPr>
            <w:tcW w:w="1984" w:type="dxa"/>
            <w:vMerge/>
          </w:tcPr>
          <w:p w:rsidR="008B0AE8" w:rsidRPr="00942550" w:rsidRDefault="008B0AE8" w:rsidP="00AE4F15">
            <w:pPr>
              <w:jc w:val="both"/>
              <w:rPr>
                <w:rFonts w:ascii="Arial" w:hAnsi="Arial" w:cs="Arial"/>
                <w:i/>
                <w:sz w:val="16"/>
                <w:szCs w:val="16"/>
              </w:rPr>
            </w:pPr>
          </w:p>
        </w:tc>
        <w:tc>
          <w:tcPr>
            <w:tcW w:w="3084" w:type="dxa"/>
            <w:vMerge/>
          </w:tcPr>
          <w:p w:rsidR="008B0AE8" w:rsidRPr="00942550"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942550" w:rsidRDefault="008B0AE8" w:rsidP="00AE4F15">
            <w:pPr>
              <w:pStyle w:val="PargrafodaLista"/>
              <w:ind w:left="41"/>
              <w:rPr>
                <w:rFonts w:ascii="Arial" w:hAnsi="Arial" w:cs="Arial"/>
                <w:i/>
                <w:sz w:val="20"/>
                <w:szCs w:val="20"/>
              </w:rPr>
            </w:pPr>
            <w:r w:rsidRPr="00942550">
              <w:rPr>
                <w:rFonts w:ascii="Arial" w:hAnsi="Arial" w:cs="Arial"/>
                <w:i/>
                <w:sz w:val="20"/>
                <w:szCs w:val="20"/>
              </w:rPr>
              <w:t>Aluno 03</w:t>
            </w:r>
            <w:r>
              <w:rPr>
                <w:rFonts w:ascii="Arial" w:hAnsi="Arial" w:cs="Arial"/>
                <w:i/>
                <w:sz w:val="20"/>
                <w:szCs w:val="20"/>
              </w:rPr>
              <w:t xml:space="preserve">- </w:t>
            </w:r>
            <w:proofErr w:type="spellStart"/>
            <w:proofErr w:type="gramStart"/>
            <w:r>
              <w:rPr>
                <w:rFonts w:ascii="Arial" w:hAnsi="Arial" w:cs="Arial"/>
                <w:i/>
                <w:sz w:val="20"/>
                <w:szCs w:val="20"/>
              </w:rPr>
              <w:t>è</w:t>
            </w:r>
            <w:proofErr w:type="spellEnd"/>
            <w:proofErr w:type="gramEnd"/>
            <w:r>
              <w:rPr>
                <w:rFonts w:ascii="Arial" w:hAnsi="Arial" w:cs="Arial"/>
                <w:i/>
                <w:sz w:val="20"/>
                <w:szCs w:val="20"/>
              </w:rPr>
              <w:t xml:space="preserve"> mas tem muitas escolas em que esse assunto, nunca é tratado né, nunca falam nada sobre o tema</w:t>
            </w:r>
          </w:p>
        </w:tc>
        <w:tc>
          <w:tcPr>
            <w:tcW w:w="2268" w:type="dxa"/>
            <w:vMerge w:val="restart"/>
            <w:vAlign w:val="center"/>
          </w:tcPr>
          <w:p w:rsidR="008B0AE8" w:rsidRPr="00E86914" w:rsidRDefault="008B0AE8" w:rsidP="00AE4F15">
            <w:pPr>
              <w:jc w:val="both"/>
              <w:rPr>
                <w:rFonts w:ascii="Arial" w:hAnsi="Arial" w:cs="Arial"/>
                <w:b/>
                <w:i/>
                <w:sz w:val="20"/>
                <w:szCs w:val="20"/>
              </w:rPr>
            </w:pPr>
            <w:r w:rsidRPr="00E86914">
              <w:rPr>
                <w:rFonts w:ascii="Arial" w:hAnsi="Arial" w:cs="Arial"/>
                <w:b/>
                <w:i/>
                <w:sz w:val="20"/>
                <w:szCs w:val="20"/>
              </w:rPr>
              <w:t>Escola que impede o trabalho do professor</w:t>
            </w:r>
          </w:p>
        </w:tc>
        <w:tc>
          <w:tcPr>
            <w:tcW w:w="1984" w:type="dxa"/>
            <w:vMerge w:val="restart"/>
            <w:vAlign w:val="center"/>
          </w:tcPr>
          <w:p w:rsidR="008B0AE8" w:rsidRPr="00E86914" w:rsidRDefault="008B0AE8" w:rsidP="00AE4F15">
            <w:pPr>
              <w:jc w:val="both"/>
              <w:rPr>
                <w:rFonts w:ascii="Arial" w:hAnsi="Arial" w:cs="Arial"/>
                <w:b/>
                <w:i/>
                <w:sz w:val="20"/>
                <w:szCs w:val="20"/>
              </w:rPr>
            </w:pPr>
            <w:r w:rsidRPr="00E86914">
              <w:rPr>
                <w:rFonts w:ascii="Arial" w:hAnsi="Arial" w:cs="Arial"/>
                <w:b/>
                <w:i/>
                <w:sz w:val="20"/>
                <w:szCs w:val="20"/>
              </w:rPr>
              <w:t>Perda de interesse pelo assunto</w:t>
            </w:r>
          </w:p>
        </w:tc>
        <w:tc>
          <w:tcPr>
            <w:tcW w:w="3084" w:type="dxa"/>
            <w:vMerge w:val="restart"/>
            <w:vAlign w:val="center"/>
          </w:tcPr>
          <w:p w:rsidR="008B0AE8" w:rsidRPr="008049B8" w:rsidRDefault="008B0AE8" w:rsidP="00AE4F15">
            <w:pPr>
              <w:pStyle w:val="PargrafodaLista"/>
              <w:ind w:left="0"/>
              <w:jc w:val="both"/>
              <w:rPr>
                <w:rFonts w:ascii="Arial" w:hAnsi="Arial" w:cs="Arial"/>
                <w:b/>
                <w:sz w:val="20"/>
                <w:szCs w:val="20"/>
              </w:rPr>
            </w:pPr>
            <w:r w:rsidRPr="008049B8">
              <w:rPr>
                <w:rFonts w:ascii="Arial" w:hAnsi="Arial" w:cs="Arial"/>
                <w:b/>
                <w:sz w:val="20"/>
                <w:szCs w:val="20"/>
              </w:rPr>
              <w:t>CONHECIMENTO SEM APRENDIZAGEM</w:t>
            </w:r>
          </w:p>
        </w:tc>
      </w:tr>
      <w:tr w:rsidR="008B0AE8" w:rsidTr="00AE4F15">
        <w:tc>
          <w:tcPr>
            <w:tcW w:w="5938" w:type="dxa"/>
          </w:tcPr>
          <w:p w:rsidR="008B0AE8" w:rsidRPr="00942550" w:rsidRDefault="008B0AE8" w:rsidP="00AE4F15">
            <w:pPr>
              <w:pStyle w:val="PargrafodaLista"/>
              <w:ind w:left="41"/>
              <w:rPr>
                <w:rFonts w:ascii="Arial" w:hAnsi="Arial" w:cs="Arial"/>
                <w:i/>
                <w:sz w:val="20"/>
                <w:szCs w:val="20"/>
              </w:rPr>
            </w:pPr>
            <w:r w:rsidRPr="00942550">
              <w:rPr>
                <w:rFonts w:ascii="Arial" w:hAnsi="Arial" w:cs="Arial"/>
                <w:i/>
                <w:sz w:val="20"/>
                <w:szCs w:val="20"/>
              </w:rPr>
              <w:t>Aluno 02</w:t>
            </w:r>
            <w:r>
              <w:rPr>
                <w:rFonts w:ascii="Arial" w:hAnsi="Arial" w:cs="Arial"/>
                <w:i/>
                <w:sz w:val="20"/>
                <w:szCs w:val="20"/>
              </w:rPr>
              <w:t xml:space="preserve">- </w:t>
            </w:r>
            <w:proofErr w:type="gramStart"/>
            <w:r>
              <w:rPr>
                <w:rFonts w:ascii="Arial" w:hAnsi="Arial" w:cs="Arial"/>
                <w:i/>
                <w:sz w:val="20"/>
                <w:szCs w:val="20"/>
              </w:rPr>
              <w:t>“ tem</w:t>
            </w:r>
            <w:proofErr w:type="gramEnd"/>
            <w:r>
              <w:rPr>
                <w:rFonts w:ascii="Arial" w:hAnsi="Arial" w:cs="Arial"/>
                <w:i/>
                <w:sz w:val="20"/>
                <w:szCs w:val="20"/>
              </w:rPr>
              <w:t xml:space="preserve"> professor que só fala sobre métodos contraceptivos, né, e anticoncepcional, nunca ensina mais nada”</w:t>
            </w:r>
          </w:p>
        </w:tc>
        <w:tc>
          <w:tcPr>
            <w:tcW w:w="2268" w:type="dxa"/>
            <w:vMerge/>
          </w:tcPr>
          <w:p w:rsidR="008B0AE8" w:rsidRPr="00942550" w:rsidRDefault="008B0AE8" w:rsidP="00AE4F15">
            <w:pPr>
              <w:jc w:val="both"/>
              <w:rPr>
                <w:rFonts w:ascii="Arial" w:hAnsi="Arial" w:cs="Arial"/>
                <w:i/>
                <w:sz w:val="16"/>
                <w:szCs w:val="16"/>
              </w:rPr>
            </w:pPr>
          </w:p>
        </w:tc>
        <w:tc>
          <w:tcPr>
            <w:tcW w:w="1984" w:type="dxa"/>
            <w:vMerge/>
          </w:tcPr>
          <w:p w:rsidR="008B0AE8" w:rsidRPr="00942550" w:rsidRDefault="008B0AE8" w:rsidP="00AE4F15">
            <w:pPr>
              <w:jc w:val="both"/>
              <w:rPr>
                <w:rFonts w:ascii="Arial" w:hAnsi="Arial" w:cs="Arial"/>
                <w:i/>
                <w:sz w:val="16"/>
                <w:szCs w:val="16"/>
              </w:rPr>
            </w:pPr>
          </w:p>
        </w:tc>
        <w:tc>
          <w:tcPr>
            <w:tcW w:w="3084" w:type="dxa"/>
            <w:vMerge/>
          </w:tcPr>
          <w:p w:rsidR="008B0AE8" w:rsidRPr="00942550"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942550" w:rsidRDefault="008B0AE8" w:rsidP="00AE4F15">
            <w:pPr>
              <w:pStyle w:val="PargrafodaLista"/>
              <w:ind w:left="41"/>
              <w:rPr>
                <w:rFonts w:ascii="Arial" w:hAnsi="Arial" w:cs="Arial"/>
                <w:i/>
                <w:sz w:val="20"/>
                <w:szCs w:val="20"/>
              </w:rPr>
            </w:pPr>
            <w:r w:rsidRPr="00942550">
              <w:rPr>
                <w:rFonts w:ascii="Arial" w:hAnsi="Arial" w:cs="Arial"/>
                <w:i/>
                <w:sz w:val="20"/>
                <w:szCs w:val="20"/>
              </w:rPr>
              <w:t>Aluno 07</w:t>
            </w:r>
            <w:r>
              <w:rPr>
                <w:rFonts w:ascii="Arial" w:hAnsi="Arial" w:cs="Arial"/>
                <w:i/>
                <w:sz w:val="20"/>
                <w:szCs w:val="20"/>
              </w:rPr>
              <w:t>- “mas vocês concordam que dependendo do lugar, trabalhar esse tema nao é fácil, o professor não tem como fazer nada”</w:t>
            </w:r>
          </w:p>
        </w:tc>
        <w:tc>
          <w:tcPr>
            <w:tcW w:w="2268" w:type="dxa"/>
            <w:vMerge/>
          </w:tcPr>
          <w:p w:rsidR="008B0AE8" w:rsidRPr="00942550" w:rsidRDefault="008B0AE8" w:rsidP="00AE4F15">
            <w:pPr>
              <w:jc w:val="both"/>
              <w:rPr>
                <w:rFonts w:ascii="Arial" w:hAnsi="Arial" w:cs="Arial"/>
                <w:i/>
                <w:sz w:val="16"/>
                <w:szCs w:val="16"/>
              </w:rPr>
            </w:pPr>
          </w:p>
        </w:tc>
        <w:tc>
          <w:tcPr>
            <w:tcW w:w="1984" w:type="dxa"/>
            <w:vMerge/>
          </w:tcPr>
          <w:p w:rsidR="008B0AE8" w:rsidRPr="00942550" w:rsidRDefault="008B0AE8" w:rsidP="00AE4F15">
            <w:pPr>
              <w:jc w:val="both"/>
              <w:rPr>
                <w:rFonts w:ascii="Arial" w:hAnsi="Arial" w:cs="Arial"/>
                <w:i/>
                <w:sz w:val="16"/>
                <w:szCs w:val="16"/>
              </w:rPr>
            </w:pPr>
          </w:p>
        </w:tc>
        <w:tc>
          <w:tcPr>
            <w:tcW w:w="3084" w:type="dxa"/>
            <w:vMerge/>
          </w:tcPr>
          <w:p w:rsidR="008B0AE8" w:rsidRPr="00942550" w:rsidRDefault="008B0AE8" w:rsidP="00AE4F15">
            <w:pPr>
              <w:pStyle w:val="PargrafodaLista"/>
              <w:ind w:left="0"/>
              <w:jc w:val="both"/>
              <w:rPr>
                <w:rFonts w:ascii="Arial" w:hAnsi="Arial" w:cs="Arial"/>
                <w:i/>
                <w:sz w:val="24"/>
                <w:szCs w:val="24"/>
              </w:rPr>
            </w:pPr>
          </w:p>
        </w:tc>
      </w:tr>
      <w:tr w:rsidR="008B0AE8" w:rsidTr="00AE4F15">
        <w:tc>
          <w:tcPr>
            <w:tcW w:w="5938" w:type="dxa"/>
          </w:tcPr>
          <w:p w:rsidR="008B0AE8" w:rsidRPr="00942550" w:rsidRDefault="008B0AE8" w:rsidP="00AE4F15">
            <w:pPr>
              <w:pStyle w:val="PargrafodaLista"/>
              <w:ind w:left="41"/>
              <w:rPr>
                <w:rFonts w:ascii="Arial" w:hAnsi="Arial" w:cs="Arial"/>
                <w:i/>
                <w:sz w:val="20"/>
                <w:szCs w:val="20"/>
              </w:rPr>
            </w:pPr>
            <w:r w:rsidRPr="00942550">
              <w:rPr>
                <w:rFonts w:ascii="Arial" w:hAnsi="Arial" w:cs="Arial"/>
                <w:i/>
                <w:sz w:val="20"/>
                <w:szCs w:val="20"/>
              </w:rPr>
              <w:t>Aluno 04</w:t>
            </w:r>
            <w:r>
              <w:rPr>
                <w:rFonts w:ascii="Arial" w:hAnsi="Arial" w:cs="Arial"/>
                <w:i/>
                <w:sz w:val="20"/>
                <w:szCs w:val="20"/>
              </w:rPr>
              <w:t>- “Eu conheço escolas que esse tema nunca foi falado, porque o diretor tem medo das mães das alunas tirarem ele de lá, e então o assunto só é falado de maneira rapidinha”</w:t>
            </w:r>
          </w:p>
        </w:tc>
        <w:tc>
          <w:tcPr>
            <w:tcW w:w="2268" w:type="dxa"/>
            <w:vMerge/>
          </w:tcPr>
          <w:p w:rsidR="008B0AE8" w:rsidRPr="00942550" w:rsidRDefault="008B0AE8" w:rsidP="00AE4F15">
            <w:pPr>
              <w:jc w:val="both"/>
              <w:rPr>
                <w:rFonts w:ascii="Arial" w:hAnsi="Arial" w:cs="Arial"/>
                <w:i/>
                <w:sz w:val="16"/>
                <w:szCs w:val="16"/>
              </w:rPr>
            </w:pPr>
          </w:p>
        </w:tc>
        <w:tc>
          <w:tcPr>
            <w:tcW w:w="1984" w:type="dxa"/>
            <w:vMerge/>
          </w:tcPr>
          <w:p w:rsidR="008B0AE8" w:rsidRPr="00942550" w:rsidRDefault="008B0AE8" w:rsidP="00AE4F15">
            <w:pPr>
              <w:jc w:val="both"/>
              <w:rPr>
                <w:rFonts w:ascii="Arial" w:hAnsi="Arial" w:cs="Arial"/>
                <w:i/>
                <w:sz w:val="16"/>
                <w:szCs w:val="16"/>
              </w:rPr>
            </w:pPr>
          </w:p>
        </w:tc>
        <w:tc>
          <w:tcPr>
            <w:tcW w:w="3084" w:type="dxa"/>
            <w:vMerge/>
          </w:tcPr>
          <w:p w:rsidR="008B0AE8" w:rsidRPr="00942550" w:rsidRDefault="008B0AE8" w:rsidP="00AE4F15">
            <w:pPr>
              <w:pStyle w:val="PargrafodaLista"/>
              <w:ind w:left="0"/>
              <w:jc w:val="both"/>
              <w:rPr>
                <w:rFonts w:ascii="Arial" w:hAnsi="Arial" w:cs="Arial"/>
                <w:i/>
                <w:sz w:val="24"/>
                <w:szCs w:val="24"/>
              </w:rPr>
            </w:pPr>
          </w:p>
        </w:tc>
      </w:tr>
    </w:tbl>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pPr>
    </w:p>
    <w:p w:rsidR="008B0AE8" w:rsidRDefault="008B0AE8" w:rsidP="008B0AE8">
      <w:pPr>
        <w:pStyle w:val="PargrafodaLista"/>
        <w:spacing w:after="0" w:line="240" w:lineRule="auto"/>
        <w:ind w:left="0"/>
        <w:jc w:val="both"/>
        <w:rPr>
          <w:rFonts w:ascii="Arial" w:hAnsi="Arial" w:cs="Arial"/>
          <w:sz w:val="24"/>
          <w:szCs w:val="24"/>
        </w:rPr>
        <w:sectPr w:rsidR="008B0AE8" w:rsidSect="00326A84">
          <w:pgSz w:w="16838" w:h="11906" w:orient="landscape"/>
          <w:pgMar w:top="1701" w:right="1417" w:bottom="1701" w:left="1417" w:header="708" w:footer="708" w:gutter="0"/>
          <w:cols w:space="708"/>
          <w:docGrid w:linePitch="360"/>
        </w:sectPr>
      </w:pPr>
    </w:p>
    <w:p w:rsidR="008B0AE8" w:rsidRDefault="008B0AE8" w:rsidP="008B0AE8">
      <w:pPr>
        <w:spacing w:after="0" w:line="240" w:lineRule="auto"/>
        <w:ind w:firstLine="708"/>
        <w:jc w:val="both"/>
        <w:rPr>
          <w:rFonts w:ascii="Arial" w:hAnsi="Arial" w:cs="Arial"/>
          <w:sz w:val="24"/>
          <w:szCs w:val="24"/>
        </w:rPr>
      </w:pPr>
      <w:r>
        <w:rPr>
          <w:rFonts w:ascii="Arial" w:hAnsi="Arial" w:cs="Arial"/>
          <w:sz w:val="24"/>
          <w:szCs w:val="24"/>
        </w:rPr>
        <w:t xml:space="preserve">Ao analisarmos as transcrições da questão problema: </w:t>
      </w:r>
      <w:r w:rsidRPr="00C81FC6">
        <w:rPr>
          <w:rFonts w:ascii="Arial" w:hAnsi="Arial" w:cs="Arial"/>
          <w:sz w:val="24"/>
          <w:szCs w:val="24"/>
        </w:rPr>
        <w:t xml:space="preserve"> </w:t>
      </w:r>
      <w:r w:rsidRPr="003E0F6F">
        <w:rPr>
          <w:rFonts w:ascii="Arial" w:hAnsi="Arial" w:cs="Arial"/>
          <w:b/>
          <w:sz w:val="24"/>
          <w:szCs w:val="24"/>
        </w:rPr>
        <w:t>Qual a relação do tema com o cotidiano do aluno</w:t>
      </w:r>
      <w:r w:rsidRPr="00C81FC6">
        <w:rPr>
          <w:rFonts w:ascii="Arial" w:hAnsi="Arial" w:cs="Arial"/>
          <w:sz w:val="24"/>
          <w:szCs w:val="24"/>
        </w:rPr>
        <w:t>, conforme quadro 2</w:t>
      </w:r>
      <w:r>
        <w:rPr>
          <w:rFonts w:ascii="Arial" w:hAnsi="Arial" w:cs="Arial"/>
          <w:sz w:val="24"/>
          <w:szCs w:val="24"/>
        </w:rPr>
        <w:t xml:space="preserve">, notamos que os conteúdos sobre </w:t>
      </w:r>
      <w:r w:rsidRPr="002B7AFB">
        <w:rPr>
          <w:rFonts w:ascii="Arial" w:hAnsi="Arial" w:cs="Arial"/>
          <w:sz w:val="24"/>
          <w:szCs w:val="24"/>
        </w:rPr>
        <w:t>Biologia presente</w:t>
      </w:r>
      <w:r>
        <w:rPr>
          <w:rFonts w:ascii="Arial" w:hAnsi="Arial" w:cs="Arial"/>
          <w:sz w:val="24"/>
          <w:szCs w:val="24"/>
        </w:rPr>
        <w:t>s</w:t>
      </w:r>
      <w:r w:rsidRPr="002B7AFB">
        <w:rPr>
          <w:rFonts w:ascii="Arial" w:hAnsi="Arial" w:cs="Arial"/>
          <w:sz w:val="24"/>
          <w:szCs w:val="24"/>
        </w:rPr>
        <w:t xml:space="preserve"> no programa da escola</w:t>
      </w:r>
      <w:r>
        <w:rPr>
          <w:rFonts w:ascii="Arial" w:hAnsi="Arial" w:cs="Arial"/>
          <w:sz w:val="24"/>
          <w:szCs w:val="24"/>
        </w:rPr>
        <w:t>, possuem apenas a função</w:t>
      </w:r>
      <w:r w:rsidRPr="002B7AFB">
        <w:rPr>
          <w:rFonts w:ascii="Arial" w:hAnsi="Arial" w:cs="Arial"/>
          <w:sz w:val="24"/>
          <w:szCs w:val="24"/>
        </w:rPr>
        <w:t xml:space="preserve"> de discutir a vida e suas difer</w:t>
      </w:r>
      <w:r>
        <w:rPr>
          <w:rFonts w:ascii="Arial" w:hAnsi="Arial" w:cs="Arial"/>
          <w:sz w:val="24"/>
          <w:szCs w:val="24"/>
        </w:rPr>
        <w:t>entes formas de manifestação, mas como grande falha, não contextualiza com o cotidiano do aluno as informações contidas em livros, não permitindo que o educando possa correlacionar os temas tratados em sala de aula e a maneira como liga-los ao seu âmbito social.</w:t>
      </w:r>
    </w:p>
    <w:p w:rsidR="008B0AE8" w:rsidRDefault="008B0AE8" w:rsidP="008B0AE8">
      <w:pPr>
        <w:spacing w:after="0" w:line="240" w:lineRule="auto"/>
        <w:ind w:firstLine="708"/>
        <w:jc w:val="both"/>
        <w:rPr>
          <w:rFonts w:ascii="Arial" w:hAnsi="Arial" w:cs="Arial"/>
          <w:sz w:val="24"/>
          <w:szCs w:val="24"/>
        </w:rPr>
      </w:pPr>
      <w:proofErr w:type="spellStart"/>
      <w:r>
        <w:rPr>
          <w:rFonts w:ascii="Arial" w:hAnsi="Arial" w:cs="Arial"/>
          <w:sz w:val="24"/>
          <w:szCs w:val="24"/>
        </w:rPr>
        <w:t>Kuenzer</w:t>
      </w:r>
      <w:proofErr w:type="spellEnd"/>
      <w:r>
        <w:rPr>
          <w:rFonts w:ascii="Arial" w:hAnsi="Arial" w:cs="Arial"/>
          <w:sz w:val="24"/>
          <w:szCs w:val="24"/>
        </w:rPr>
        <w:t xml:space="preserve"> (2005)</w:t>
      </w:r>
      <w:r w:rsidRPr="002B7AFB">
        <w:rPr>
          <w:rFonts w:ascii="Arial" w:hAnsi="Arial" w:cs="Arial"/>
          <w:sz w:val="24"/>
          <w:szCs w:val="24"/>
        </w:rPr>
        <w:t xml:space="preserve">, </w:t>
      </w:r>
      <w:r>
        <w:rPr>
          <w:rFonts w:ascii="Arial" w:hAnsi="Arial" w:cs="Arial"/>
          <w:sz w:val="24"/>
          <w:szCs w:val="24"/>
        </w:rPr>
        <w:t xml:space="preserve">entende que </w:t>
      </w:r>
      <w:r w:rsidRPr="002B7AFB">
        <w:rPr>
          <w:rFonts w:ascii="Arial" w:hAnsi="Arial" w:cs="Arial"/>
          <w:sz w:val="24"/>
          <w:szCs w:val="24"/>
        </w:rPr>
        <w:t xml:space="preserve">a Biologia </w:t>
      </w:r>
      <w:r>
        <w:rPr>
          <w:rFonts w:ascii="Arial" w:hAnsi="Arial" w:cs="Arial"/>
          <w:sz w:val="24"/>
          <w:szCs w:val="24"/>
        </w:rPr>
        <w:t xml:space="preserve">é uma </w:t>
      </w:r>
      <w:r w:rsidRPr="002B7AFB">
        <w:rPr>
          <w:rFonts w:ascii="Arial" w:hAnsi="Arial" w:cs="Arial"/>
          <w:sz w:val="24"/>
          <w:szCs w:val="24"/>
        </w:rPr>
        <w:t xml:space="preserve">disciplina cujo papel é o de “colaborar para a compreensão do mundo e suas transformações, situando o homem como indivíduo participativo e integrante do universo. </w:t>
      </w:r>
      <w:r>
        <w:rPr>
          <w:rFonts w:ascii="Arial" w:hAnsi="Arial" w:cs="Arial"/>
          <w:sz w:val="24"/>
          <w:szCs w:val="24"/>
        </w:rPr>
        <w:t xml:space="preserve"> Neste sentido as respostas dos alunos mostram que a discussão deste tema em sala de aula, esclarece dúvidas, facilita a convivência com a família e amigos e os faz se sentirem mais seguros em entender seu desenvolvimento.</w:t>
      </w:r>
      <w:r w:rsidRPr="002B7AFB">
        <w:rPr>
          <w:rFonts w:ascii="Arial" w:hAnsi="Arial" w:cs="Arial"/>
          <w:sz w:val="24"/>
          <w:szCs w:val="24"/>
        </w:rPr>
        <w:t xml:space="preserve">  </w:t>
      </w:r>
    </w:p>
    <w:p w:rsidR="008B0AE8" w:rsidRDefault="008B0AE8" w:rsidP="008B0AE8">
      <w:pPr>
        <w:spacing w:after="0" w:line="240" w:lineRule="auto"/>
        <w:ind w:firstLine="708"/>
        <w:jc w:val="both"/>
        <w:rPr>
          <w:rFonts w:ascii="Arial" w:hAnsi="Arial" w:cs="Arial"/>
          <w:sz w:val="24"/>
          <w:szCs w:val="24"/>
        </w:rPr>
      </w:pPr>
      <w:r>
        <w:rPr>
          <w:rFonts w:ascii="Arial" w:hAnsi="Arial" w:cs="Arial"/>
          <w:sz w:val="24"/>
          <w:szCs w:val="24"/>
        </w:rPr>
        <w:t>O</w:t>
      </w:r>
      <w:r w:rsidRPr="002B7AFB">
        <w:rPr>
          <w:rFonts w:ascii="Arial" w:hAnsi="Arial" w:cs="Arial"/>
          <w:sz w:val="24"/>
          <w:szCs w:val="24"/>
        </w:rPr>
        <w:t>s alunos de Ciências Biológicas que atuam como estagiários</w:t>
      </w:r>
      <w:r>
        <w:rPr>
          <w:rFonts w:ascii="Arial" w:hAnsi="Arial" w:cs="Arial"/>
          <w:sz w:val="24"/>
          <w:szCs w:val="24"/>
        </w:rPr>
        <w:t xml:space="preserve"> em ensino</w:t>
      </w:r>
      <w:r w:rsidRPr="002B7AFB">
        <w:rPr>
          <w:rFonts w:ascii="Arial" w:hAnsi="Arial" w:cs="Arial"/>
          <w:sz w:val="24"/>
          <w:szCs w:val="24"/>
        </w:rPr>
        <w:t xml:space="preserve"> de ciências (no caso do 1º ao 9º ano do Ensino Fundamental) e Biologia no Ensino Médio,</w:t>
      </w:r>
      <w:r>
        <w:rPr>
          <w:rFonts w:ascii="Arial" w:hAnsi="Arial" w:cs="Arial"/>
          <w:sz w:val="24"/>
          <w:szCs w:val="24"/>
        </w:rPr>
        <w:t xml:space="preserve"> são os que mais facilmente abordam este tema nas escolas, tratando-o de maneira mais acessível aos alunos</w:t>
      </w:r>
      <w:r w:rsidRPr="002B7AFB">
        <w:rPr>
          <w:rFonts w:ascii="Arial" w:hAnsi="Arial" w:cs="Arial"/>
          <w:sz w:val="24"/>
          <w:szCs w:val="24"/>
        </w:rPr>
        <w:t xml:space="preserve">. </w:t>
      </w:r>
      <w:r>
        <w:rPr>
          <w:rFonts w:ascii="Arial" w:hAnsi="Arial" w:cs="Arial"/>
          <w:sz w:val="24"/>
          <w:szCs w:val="24"/>
        </w:rPr>
        <w:t xml:space="preserve"> Para </w:t>
      </w:r>
      <w:r w:rsidRPr="002B7AFB">
        <w:rPr>
          <w:rFonts w:ascii="Arial" w:hAnsi="Arial" w:cs="Arial"/>
          <w:sz w:val="24"/>
          <w:szCs w:val="24"/>
        </w:rPr>
        <w:t>Silva (2004)</w:t>
      </w:r>
      <w:r>
        <w:rPr>
          <w:rFonts w:ascii="Arial" w:hAnsi="Arial" w:cs="Arial"/>
          <w:sz w:val="24"/>
          <w:szCs w:val="24"/>
        </w:rPr>
        <w:t xml:space="preserve">, </w:t>
      </w:r>
      <w:r w:rsidRPr="002B7AFB">
        <w:rPr>
          <w:rFonts w:ascii="Arial" w:hAnsi="Arial" w:cs="Arial"/>
          <w:sz w:val="24"/>
          <w:szCs w:val="24"/>
        </w:rPr>
        <w:t xml:space="preserve">orientar sexualmente </w:t>
      </w:r>
      <w:r>
        <w:rPr>
          <w:rFonts w:ascii="Arial" w:hAnsi="Arial" w:cs="Arial"/>
          <w:sz w:val="24"/>
          <w:szCs w:val="24"/>
        </w:rPr>
        <w:t xml:space="preserve">os educandos é tarefa complexa, mesmo para </w:t>
      </w:r>
      <w:r w:rsidRPr="002B7AFB">
        <w:rPr>
          <w:rFonts w:ascii="Arial" w:hAnsi="Arial" w:cs="Arial"/>
          <w:sz w:val="24"/>
          <w:szCs w:val="24"/>
        </w:rPr>
        <w:t>professores</w:t>
      </w:r>
      <w:r>
        <w:rPr>
          <w:rFonts w:ascii="Arial" w:hAnsi="Arial" w:cs="Arial"/>
          <w:sz w:val="24"/>
          <w:szCs w:val="24"/>
        </w:rPr>
        <w:t xml:space="preserve"> </w:t>
      </w:r>
      <w:r w:rsidRPr="002B7AFB">
        <w:rPr>
          <w:rFonts w:ascii="Arial" w:hAnsi="Arial" w:cs="Arial"/>
          <w:sz w:val="24"/>
          <w:szCs w:val="24"/>
        </w:rPr>
        <w:t xml:space="preserve">de Ciências e Biologia, </w:t>
      </w:r>
      <w:r>
        <w:rPr>
          <w:rFonts w:ascii="Arial" w:hAnsi="Arial" w:cs="Arial"/>
          <w:sz w:val="24"/>
          <w:szCs w:val="24"/>
        </w:rPr>
        <w:t>que para a pesquisadoras são os únicos a quem é dada a responsabilidade de tratar o tema, ainda que de forma estanque.</w:t>
      </w:r>
      <w:r w:rsidRPr="002B7AFB">
        <w:rPr>
          <w:rFonts w:ascii="Arial" w:hAnsi="Arial" w:cs="Arial"/>
          <w:sz w:val="24"/>
          <w:szCs w:val="24"/>
        </w:rPr>
        <w:t xml:space="preserve"> </w:t>
      </w:r>
      <w:r>
        <w:rPr>
          <w:rFonts w:ascii="Arial" w:hAnsi="Arial" w:cs="Arial"/>
          <w:sz w:val="24"/>
          <w:szCs w:val="24"/>
        </w:rPr>
        <w:t>As interações entre os educandos, demonstram essa colocação:</w:t>
      </w:r>
    </w:p>
    <w:p w:rsidR="008B0AE8" w:rsidRDefault="008B0AE8" w:rsidP="008B0AE8">
      <w:pPr>
        <w:spacing w:after="0" w:line="240" w:lineRule="auto"/>
        <w:ind w:left="2552"/>
      </w:pPr>
      <w:r w:rsidRPr="00E82613">
        <w:rPr>
          <w:rFonts w:ascii="Arial" w:hAnsi="Arial" w:cs="Arial"/>
          <w:i/>
          <w:sz w:val="20"/>
          <w:szCs w:val="20"/>
        </w:rPr>
        <w:t>Aluno 04</w:t>
      </w:r>
      <w:r>
        <w:rPr>
          <w:rFonts w:ascii="Arial" w:hAnsi="Arial" w:cs="Arial"/>
          <w:i/>
          <w:sz w:val="20"/>
          <w:szCs w:val="20"/>
        </w:rPr>
        <w:t>- “eu vejo como dificuldade o aluno levar esse assunto até em casa, tem muitos pais que acham que a escola está ensinando sobre sexo</w:t>
      </w:r>
    </w:p>
    <w:p w:rsidR="008B0AE8" w:rsidRDefault="008B0AE8" w:rsidP="008B0AE8">
      <w:pPr>
        <w:spacing w:after="0" w:line="240" w:lineRule="auto"/>
        <w:ind w:left="2552"/>
        <w:rPr>
          <w:rFonts w:ascii="Arial" w:hAnsi="Arial" w:cs="Arial"/>
          <w:i/>
          <w:sz w:val="20"/>
          <w:szCs w:val="20"/>
        </w:rPr>
      </w:pPr>
      <w:r w:rsidRPr="00E82613">
        <w:rPr>
          <w:rFonts w:ascii="Arial" w:hAnsi="Arial" w:cs="Arial"/>
          <w:i/>
          <w:sz w:val="20"/>
          <w:szCs w:val="20"/>
        </w:rPr>
        <w:t>Aluno 06</w:t>
      </w:r>
      <w:r>
        <w:rPr>
          <w:rFonts w:ascii="Arial" w:hAnsi="Arial" w:cs="Arial"/>
          <w:i/>
          <w:sz w:val="20"/>
          <w:szCs w:val="20"/>
        </w:rPr>
        <w:t>- Mas mesmo que seja ensinar sobre sexo, é importante trabalhar com seriedade, porque garante a aprendizagem correta ne”</w:t>
      </w:r>
    </w:p>
    <w:p w:rsidR="008B0AE8" w:rsidRDefault="008B0AE8" w:rsidP="008B0AE8">
      <w:pPr>
        <w:spacing w:after="0" w:line="240" w:lineRule="auto"/>
        <w:ind w:left="2552"/>
      </w:pPr>
      <w:r w:rsidRPr="00E82613">
        <w:rPr>
          <w:rFonts w:ascii="Arial" w:hAnsi="Arial" w:cs="Arial"/>
          <w:i/>
          <w:sz w:val="20"/>
          <w:szCs w:val="20"/>
        </w:rPr>
        <w:t>Aluno 08</w:t>
      </w:r>
      <w:r>
        <w:rPr>
          <w:rFonts w:ascii="Arial" w:hAnsi="Arial" w:cs="Arial"/>
          <w:i/>
          <w:sz w:val="20"/>
          <w:szCs w:val="20"/>
        </w:rPr>
        <w:t xml:space="preserve">- </w:t>
      </w:r>
      <w:proofErr w:type="gramStart"/>
      <w:r>
        <w:rPr>
          <w:rFonts w:ascii="Arial" w:hAnsi="Arial" w:cs="Arial"/>
          <w:i/>
          <w:sz w:val="20"/>
          <w:szCs w:val="20"/>
        </w:rPr>
        <w:t>“ Dependendo</w:t>
      </w:r>
      <w:proofErr w:type="gramEnd"/>
      <w:r>
        <w:rPr>
          <w:rFonts w:ascii="Arial" w:hAnsi="Arial" w:cs="Arial"/>
          <w:i/>
          <w:sz w:val="20"/>
          <w:szCs w:val="20"/>
        </w:rPr>
        <w:t xml:space="preserve"> da escola as meninas, tem muito mais informações erradas do assunto, devido ao sexo estar presente na vida delas desde cedo né</w:t>
      </w:r>
    </w:p>
    <w:p w:rsidR="008B0AE8" w:rsidRDefault="008B0AE8" w:rsidP="008B0AE8">
      <w:pPr>
        <w:spacing w:after="0" w:line="240" w:lineRule="auto"/>
        <w:ind w:left="2552"/>
      </w:pPr>
      <w:r w:rsidRPr="00E82613">
        <w:rPr>
          <w:rFonts w:ascii="Arial" w:hAnsi="Arial" w:cs="Arial"/>
          <w:i/>
          <w:sz w:val="20"/>
          <w:szCs w:val="20"/>
        </w:rPr>
        <w:t>Aluno 04</w:t>
      </w:r>
      <w:r>
        <w:rPr>
          <w:rFonts w:ascii="Arial" w:hAnsi="Arial" w:cs="Arial"/>
          <w:i/>
          <w:sz w:val="20"/>
          <w:szCs w:val="20"/>
        </w:rPr>
        <w:t xml:space="preserve">- </w:t>
      </w:r>
      <w:proofErr w:type="gramStart"/>
      <w:r>
        <w:rPr>
          <w:rFonts w:ascii="Arial" w:hAnsi="Arial" w:cs="Arial"/>
          <w:i/>
          <w:sz w:val="20"/>
          <w:szCs w:val="20"/>
        </w:rPr>
        <w:t>“ muitas</w:t>
      </w:r>
      <w:proofErr w:type="gramEnd"/>
      <w:r>
        <w:rPr>
          <w:rFonts w:ascii="Arial" w:hAnsi="Arial" w:cs="Arial"/>
          <w:i/>
          <w:sz w:val="20"/>
          <w:szCs w:val="20"/>
        </w:rPr>
        <w:t xml:space="preserve"> escolas não gostam de trabalhar em forma de projeto, porque pode ter muitas interferências, e os alunos ficarem mais confusos”.</w:t>
      </w:r>
    </w:p>
    <w:p w:rsidR="008B0AE8" w:rsidRPr="00942550" w:rsidRDefault="008B0AE8" w:rsidP="008B0AE8">
      <w:pPr>
        <w:pStyle w:val="PargrafodaLista"/>
        <w:spacing w:after="0" w:line="240" w:lineRule="auto"/>
        <w:ind w:left="2552"/>
        <w:rPr>
          <w:rFonts w:ascii="Arial" w:hAnsi="Arial" w:cs="Arial"/>
          <w:i/>
          <w:sz w:val="20"/>
          <w:szCs w:val="20"/>
        </w:rPr>
      </w:pPr>
      <w:r w:rsidRPr="00942550">
        <w:rPr>
          <w:rFonts w:ascii="Arial" w:hAnsi="Arial" w:cs="Arial"/>
          <w:i/>
          <w:sz w:val="20"/>
          <w:szCs w:val="20"/>
        </w:rPr>
        <w:t xml:space="preserve">Aluno 10- </w:t>
      </w:r>
      <w:proofErr w:type="gramStart"/>
      <w:r w:rsidRPr="00942550">
        <w:rPr>
          <w:rFonts w:ascii="Arial" w:hAnsi="Arial" w:cs="Arial"/>
          <w:i/>
          <w:sz w:val="20"/>
          <w:szCs w:val="20"/>
        </w:rPr>
        <w:t>“ Mas</w:t>
      </w:r>
      <w:proofErr w:type="gramEnd"/>
      <w:r w:rsidRPr="00942550">
        <w:rPr>
          <w:rFonts w:ascii="Arial" w:hAnsi="Arial" w:cs="Arial"/>
          <w:i/>
          <w:sz w:val="20"/>
          <w:szCs w:val="20"/>
        </w:rPr>
        <w:t xml:space="preserve"> se a escola não fizer na forma de projetos, outros profissionais, não podem ajudar e o professor de biologia não dá conta de informar tudo de maneira correta ne</w:t>
      </w:r>
      <w:r>
        <w:rPr>
          <w:rFonts w:ascii="Arial" w:hAnsi="Arial" w:cs="Arial"/>
          <w:i/>
          <w:sz w:val="20"/>
          <w:szCs w:val="20"/>
        </w:rPr>
        <w:t>”</w:t>
      </w:r>
    </w:p>
    <w:p w:rsidR="008B0AE8" w:rsidRDefault="008B0AE8" w:rsidP="008B0AE8">
      <w:pPr>
        <w:pStyle w:val="PargrafodaLista"/>
        <w:spacing w:after="0" w:line="240" w:lineRule="auto"/>
        <w:ind w:left="0"/>
        <w:jc w:val="both"/>
        <w:rPr>
          <w:rFonts w:ascii="Arial" w:hAnsi="Arial" w:cs="Arial"/>
          <w:sz w:val="24"/>
          <w:szCs w:val="24"/>
        </w:rPr>
        <w:sectPr w:rsidR="008B0AE8" w:rsidSect="001619E0">
          <w:pgSz w:w="11906" w:h="16838"/>
          <w:pgMar w:top="1417" w:right="1701" w:bottom="1417" w:left="1701" w:header="708" w:footer="708" w:gutter="0"/>
          <w:cols w:space="708"/>
          <w:docGrid w:linePitch="360"/>
        </w:sectPr>
      </w:pPr>
      <w:r w:rsidRPr="002B7AFB">
        <w:rPr>
          <w:rFonts w:ascii="Arial" w:hAnsi="Arial" w:cs="Arial"/>
          <w:sz w:val="24"/>
          <w:szCs w:val="24"/>
        </w:rPr>
        <w:t xml:space="preserve"> Cruz (2008) e Altman (2005) </w:t>
      </w:r>
      <w:r>
        <w:rPr>
          <w:rFonts w:ascii="Arial" w:hAnsi="Arial" w:cs="Arial"/>
          <w:sz w:val="24"/>
          <w:szCs w:val="24"/>
        </w:rPr>
        <w:t>afirmam que a disciplina de Biologia, permite discutir melhor o tema, relacionando-o com o cotidiano em um diálogo adequado e franco sobre</w:t>
      </w:r>
      <w:r w:rsidRPr="002B7AFB">
        <w:rPr>
          <w:rFonts w:ascii="Arial" w:hAnsi="Arial" w:cs="Arial"/>
          <w:sz w:val="24"/>
          <w:szCs w:val="24"/>
        </w:rPr>
        <w:t xml:space="preserve"> Educação Sexual </w:t>
      </w:r>
      <w:r>
        <w:rPr>
          <w:rFonts w:ascii="Arial" w:hAnsi="Arial" w:cs="Arial"/>
          <w:sz w:val="24"/>
          <w:szCs w:val="24"/>
        </w:rPr>
        <w:t>nas escolas</w:t>
      </w:r>
      <w:r w:rsidRPr="002B7AFB">
        <w:rPr>
          <w:rFonts w:ascii="Arial" w:hAnsi="Arial" w:cs="Arial"/>
          <w:sz w:val="24"/>
          <w:szCs w:val="24"/>
        </w:rPr>
        <w:t>.</w:t>
      </w:r>
      <w:r>
        <w:rPr>
          <w:rFonts w:ascii="Arial" w:hAnsi="Arial" w:cs="Arial"/>
          <w:sz w:val="24"/>
          <w:szCs w:val="24"/>
        </w:rPr>
        <w:t xml:space="preserve"> É tácito para as mesmas que o</w:t>
      </w:r>
      <w:r w:rsidRPr="002B7AFB">
        <w:rPr>
          <w:rFonts w:ascii="Arial" w:hAnsi="Arial" w:cs="Arial"/>
          <w:sz w:val="24"/>
          <w:szCs w:val="24"/>
        </w:rPr>
        <w:t xml:space="preserve"> ensino da Biologia </w:t>
      </w:r>
      <w:r>
        <w:rPr>
          <w:rFonts w:ascii="Arial" w:hAnsi="Arial" w:cs="Arial"/>
          <w:sz w:val="24"/>
          <w:szCs w:val="24"/>
        </w:rPr>
        <w:t xml:space="preserve">deve assumir uma postura crítica, </w:t>
      </w:r>
      <w:r w:rsidRPr="002B7AFB">
        <w:rPr>
          <w:rFonts w:ascii="Arial" w:hAnsi="Arial" w:cs="Arial"/>
          <w:sz w:val="24"/>
          <w:szCs w:val="24"/>
        </w:rPr>
        <w:t>especialmente nas discussões que envolvem as temáticas sexuais</w:t>
      </w:r>
      <w:r>
        <w:rPr>
          <w:rFonts w:ascii="Arial" w:hAnsi="Arial" w:cs="Arial"/>
          <w:sz w:val="24"/>
          <w:szCs w:val="24"/>
        </w:rPr>
        <w:t>.</w:t>
      </w:r>
    </w:p>
    <w:p w:rsidR="008B0AE8" w:rsidRPr="000E77B2" w:rsidRDefault="008B0AE8" w:rsidP="008B0AE8">
      <w:pPr>
        <w:pStyle w:val="PargrafodaLista"/>
        <w:numPr>
          <w:ilvl w:val="0"/>
          <w:numId w:val="1"/>
        </w:numPr>
        <w:spacing w:after="0" w:line="240" w:lineRule="auto"/>
        <w:jc w:val="both"/>
        <w:rPr>
          <w:rFonts w:ascii="Arial" w:hAnsi="Arial" w:cs="Arial"/>
          <w:b/>
          <w:sz w:val="24"/>
          <w:szCs w:val="24"/>
        </w:rPr>
      </w:pPr>
      <w:r>
        <w:rPr>
          <w:rFonts w:ascii="Arial" w:hAnsi="Arial" w:cs="Arial"/>
          <w:sz w:val="24"/>
          <w:szCs w:val="24"/>
        </w:rPr>
        <w:t xml:space="preserve">Questão problema 3- </w:t>
      </w:r>
      <w:r w:rsidRPr="000E77B2">
        <w:rPr>
          <w:rFonts w:ascii="Arial" w:hAnsi="Arial" w:cs="Arial"/>
          <w:b/>
          <w:sz w:val="24"/>
          <w:szCs w:val="24"/>
        </w:rPr>
        <w:t>Qual o papel do Professor de Biologia frente ao tema</w:t>
      </w:r>
    </w:p>
    <w:tbl>
      <w:tblPr>
        <w:tblStyle w:val="Tabelacomgrade"/>
        <w:tblW w:w="13290" w:type="dxa"/>
        <w:tblInd w:w="704" w:type="dxa"/>
        <w:tblLook w:val="04A0" w:firstRow="1" w:lastRow="0" w:firstColumn="1" w:lastColumn="0" w:noHBand="0" w:noVBand="1"/>
      </w:tblPr>
      <w:tblGrid>
        <w:gridCol w:w="6725"/>
        <w:gridCol w:w="2311"/>
        <w:gridCol w:w="1595"/>
        <w:gridCol w:w="2659"/>
      </w:tblGrid>
      <w:tr w:rsidR="008B0AE8" w:rsidRPr="00AF04D6" w:rsidTr="00AE4F15">
        <w:tc>
          <w:tcPr>
            <w:tcW w:w="6725" w:type="dxa"/>
          </w:tcPr>
          <w:p w:rsidR="008B0AE8" w:rsidRPr="00D5560E" w:rsidRDefault="008B0AE8" w:rsidP="00AE4F15">
            <w:pPr>
              <w:ind w:left="180"/>
              <w:jc w:val="both"/>
              <w:rPr>
                <w:rFonts w:ascii="Arial" w:hAnsi="Arial" w:cs="Arial"/>
                <w:b/>
                <w:sz w:val="20"/>
                <w:szCs w:val="20"/>
              </w:rPr>
            </w:pPr>
            <w:r w:rsidRPr="00D5560E">
              <w:rPr>
                <w:rFonts w:ascii="Arial" w:hAnsi="Arial" w:cs="Arial"/>
                <w:b/>
                <w:sz w:val="20"/>
                <w:szCs w:val="20"/>
              </w:rPr>
              <w:t xml:space="preserve">Palavras-chave (retiradas da transcrição das respostas dos </w:t>
            </w:r>
            <w:proofErr w:type="spellStart"/>
            <w:r w:rsidRPr="00D5560E">
              <w:rPr>
                <w:rFonts w:ascii="Arial" w:hAnsi="Arial" w:cs="Arial"/>
                <w:b/>
                <w:sz w:val="20"/>
                <w:szCs w:val="20"/>
              </w:rPr>
              <w:t>licenciandos</w:t>
            </w:r>
            <w:proofErr w:type="spellEnd"/>
            <w:r w:rsidRPr="00D5560E">
              <w:rPr>
                <w:rFonts w:ascii="Arial" w:hAnsi="Arial" w:cs="Arial"/>
                <w:b/>
                <w:sz w:val="20"/>
                <w:szCs w:val="20"/>
              </w:rPr>
              <w:t>)</w:t>
            </w:r>
          </w:p>
        </w:tc>
        <w:tc>
          <w:tcPr>
            <w:tcW w:w="2311" w:type="dxa"/>
          </w:tcPr>
          <w:p w:rsidR="008B0AE8" w:rsidRPr="00D5560E" w:rsidRDefault="008B0AE8" w:rsidP="00AE4F15">
            <w:pPr>
              <w:jc w:val="both"/>
              <w:rPr>
                <w:rFonts w:ascii="Arial" w:hAnsi="Arial" w:cs="Arial"/>
                <w:b/>
                <w:sz w:val="20"/>
                <w:szCs w:val="20"/>
              </w:rPr>
            </w:pPr>
            <w:r w:rsidRPr="00D5560E">
              <w:rPr>
                <w:rFonts w:ascii="Arial" w:hAnsi="Arial" w:cs="Arial"/>
                <w:b/>
                <w:sz w:val="20"/>
                <w:szCs w:val="20"/>
              </w:rPr>
              <w:t>Códigos</w:t>
            </w:r>
          </w:p>
        </w:tc>
        <w:tc>
          <w:tcPr>
            <w:tcW w:w="1595" w:type="dxa"/>
          </w:tcPr>
          <w:p w:rsidR="008B0AE8" w:rsidRPr="00D5560E" w:rsidRDefault="008B0AE8" w:rsidP="00AE4F15">
            <w:pPr>
              <w:jc w:val="both"/>
              <w:rPr>
                <w:rFonts w:ascii="Arial" w:hAnsi="Arial" w:cs="Arial"/>
                <w:b/>
                <w:sz w:val="20"/>
                <w:szCs w:val="20"/>
              </w:rPr>
            </w:pPr>
            <w:r w:rsidRPr="00D5560E">
              <w:rPr>
                <w:rFonts w:ascii="Arial" w:hAnsi="Arial" w:cs="Arial"/>
                <w:b/>
                <w:sz w:val="20"/>
                <w:szCs w:val="20"/>
              </w:rPr>
              <w:t>Categorias de Análise</w:t>
            </w:r>
          </w:p>
        </w:tc>
        <w:tc>
          <w:tcPr>
            <w:tcW w:w="2659" w:type="dxa"/>
          </w:tcPr>
          <w:p w:rsidR="008B0AE8" w:rsidRPr="00D5560E" w:rsidRDefault="008B0AE8" w:rsidP="00AE4F15">
            <w:pPr>
              <w:jc w:val="both"/>
              <w:rPr>
                <w:rFonts w:ascii="Arial" w:hAnsi="Arial" w:cs="Arial"/>
                <w:b/>
                <w:sz w:val="20"/>
                <w:szCs w:val="20"/>
              </w:rPr>
            </w:pPr>
            <w:r>
              <w:rPr>
                <w:rFonts w:ascii="Arial" w:hAnsi="Arial" w:cs="Arial"/>
                <w:b/>
                <w:sz w:val="20"/>
                <w:szCs w:val="20"/>
              </w:rPr>
              <w:t>Tema</w:t>
            </w:r>
          </w:p>
        </w:tc>
      </w:tr>
      <w:tr w:rsidR="008B0AE8" w:rsidRPr="00AF04D6" w:rsidTr="00AE4F15">
        <w:tc>
          <w:tcPr>
            <w:tcW w:w="6725" w:type="dxa"/>
          </w:tcPr>
          <w:p w:rsidR="008B0AE8" w:rsidRPr="00D5560E" w:rsidRDefault="008B0AE8" w:rsidP="00AE4F15">
            <w:pPr>
              <w:jc w:val="both"/>
              <w:rPr>
                <w:rFonts w:ascii="Arial" w:hAnsi="Arial" w:cs="Arial"/>
                <w:i/>
                <w:sz w:val="20"/>
                <w:szCs w:val="20"/>
              </w:rPr>
            </w:pPr>
            <w:r w:rsidRPr="00D5560E">
              <w:rPr>
                <w:rFonts w:ascii="Arial" w:hAnsi="Arial" w:cs="Arial"/>
                <w:i/>
                <w:sz w:val="20"/>
                <w:szCs w:val="20"/>
              </w:rPr>
              <w:t xml:space="preserve">Aluno 06 </w:t>
            </w:r>
            <w:r>
              <w:rPr>
                <w:rFonts w:ascii="Arial" w:hAnsi="Arial" w:cs="Arial"/>
                <w:i/>
                <w:sz w:val="20"/>
                <w:szCs w:val="20"/>
              </w:rPr>
              <w:t xml:space="preserve">Acho que o mais importante é que </w:t>
            </w:r>
            <w:r w:rsidRPr="00D5560E">
              <w:rPr>
                <w:rFonts w:ascii="Arial" w:hAnsi="Arial" w:cs="Arial"/>
                <w:i/>
                <w:sz w:val="20"/>
                <w:szCs w:val="20"/>
              </w:rPr>
              <w:t>o professor deve estar aberto às perguntas, interagindo com os alunos tirando suas dúvidas”</w:t>
            </w:r>
          </w:p>
        </w:tc>
        <w:tc>
          <w:tcPr>
            <w:tcW w:w="2311" w:type="dxa"/>
            <w:vMerge w:val="restart"/>
            <w:vAlign w:val="center"/>
          </w:tcPr>
          <w:p w:rsidR="008B0AE8" w:rsidRPr="00BE048F" w:rsidRDefault="008B0AE8" w:rsidP="00AE4F15">
            <w:pPr>
              <w:jc w:val="both"/>
              <w:rPr>
                <w:rFonts w:ascii="Arial" w:hAnsi="Arial" w:cs="Arial"/>
                <w:b/>
                <w:i/>
                <w:sz w:val="20"/>
                <w:szCs w:val="20"/>
              </w:rPr>
            </w:pPr>
            <w:r w:rsidRPr="00BE048F">
              <w:rPr>
                <w:rFonts w:ascii="Arial" w:hAnsi="Arial" w:cs="Arial"/>
                <w:b/>
                <w:i/>
                <w:sz w:val="20"/>
                <w:szCs w:val="20"/>
              </w:rPr>
              <w:t>Professor Facilitador</w:t>
            </w:r>
          </w:p>
        </w:tc>
        <w:tc>
          <w:tcPr>
            <w:tcW w:w="1595" w:type="dxa"/>
            <w:vMerge w:val="restart"/>
            <w:vAlign w:val="center"/>
          </w:tcPr>
          <w:p w:rsidR="008B0AE8" w:rsidRPr="00FB0CB6" w:rsidRDefault="008B0AE8" w:rsidP="00AE4F15">
            <w:pPr>
              <w:jc w:val="both"/>
              <w:rPr>
                <w:rFonts w:ascii="Arial" w:hAnsi="Arial" w:cs="Arial"/>
                <w:b/>
                <w:i/>
                <w:sz w:val="20"/>
                <w:szCs w:val="20"/>
              </w:rPr>
            </w:pPr>
            <w:r w:rsidRPr="00FB0CB6">
              <w:rPr>
                <w:rFonts w:ascii="Arial" w:hAnsi="Arial" w:cs="Arial"/>
                <w:b/>
                <w:i/>
                <w:sz w:val="20"/>
                <w:szCs w:val="20"/>
              </w:rPr>
              <w:t>Aprendizagem significativa</w:t>
            </w:r>
          </w:p>
        </w:tc>
        <w:tc>
          <w:tcPr>
            <w:tcW w:w="2659" w:type="dxa"/>
            <w:vMerge w:val="restart"/>
            <w:vAlign w:val="center"/>
          </w:tcPr>
          <w:p w:rsidR="008B0AE8" w:rsidRPr="008049B8" w:rsidRDefault="008B0AE8" w:rsidP="00AE4F15">
            <w:pPr>
              <w:jc w:val="both"/>
              <w:rPr>
                <w:rFonts w:ascii="Arial" w:hAnsi="Arial" w:cs="Arial"/>
                <w:b/>
                <w:sz w:val="16"/>
                <w:szCs w:val="16"/>
              </w:rPr>
            </w:pPr>
            <w:r>
              <w:rPr>
                <w:rFonts w:ascii="Arial" w:hAnsi="Arial" w:cs="Arial"/>
                <w:b/>
                <w:sz w:val="16"/>
                <w:szCs w:val="16"/>
              </w:rPr>
              <w:t>CONHECIMENTO E APLICAÇÃO</w:t>
            </w:r>
          </w:p>
        </w:tc>
      </w:tr>
      <w:tr w:rsidR="008B0AE8" w:rsidRPr="00AF04D6" w:rsidTr="00AE4F15">
        <w:tc>
          <w:tcPr>
            <w:tcW w:w="6725" w:type="dxa"/>
          </w:tcPr>
          <w:p w:rsidR="008B0AE8" w:rsidRPr="00D5560E" w:rsidRDefault="008B0AE8" w:rsidP="00AE4F15">
            <w:pPr>
              <w:jc w:val="both"/>
              <w:rPr>
                <w:rFonts w:ascii="Arial" w:hAnsi="Arial" w:cs="Arial"/>
                <w:i/>
                <w:sz w:val="20"/>
                <w:szCs w:val="20"/>
              </w:rPr>
            </w:pPr>
            <w:r w:rsidRPr="00D5560E">
              <w:rPr>
                <w:rFonts w:ascii="Arial" w:hAnsi="Arial" w:cs="Arial"/>
                <w:i/>
                <w:sz w:val="20"/>
                <w:szCs w:val="20"/>
              </w:rPr>
              <w:t xml:space="preserve">Aluno 04- </w:t>
            </w:r>
            <w:r>
              <w:rPr>
                <w:rFonts w:ascii="Arial" w:hAnsi="Arial" w:cs="Arial"/>
                <w:i/>
                <w:sz w:val="20"/>
                <w:szCs w:val="20"/>
              </w:rPr>
              <w:t>Para mim o</w:t>
            </w:r>
            <w:r w:rsidRPr="00D5560E">
              <w:rPr>
                <w:rFonts w:ascii="Arial" w:hAnsi="Arial" w:cs="Arial"/>
                <w:i/>
                <w:sz w:val="20"/>
                <w:szCs w:val="20"/>
              </w:rPr>
              <w:t xml:space="preserve"> professor deve permitir fazer as perguntas que ele não faz em casa</w:t>
            </w:r>
          </w:p>
        </w:tc>
        <w:tc>
          <w:tcPr>
            <w:tcW w:w="2311" w:type="dxa"/>
            <w:vMerge/>
          </w:tcPr>
          <w:p w:rsidR="008B0AE8" w:rsidRPr="00BE048F" w:rsidRDefault="008B0AE8" w:rsidP="00AE4F15">
            <w:pPr>
              <w:jc w:val="both"/>
              <w:rPr>
                <w:rFonts w:ascii="Arial" w:hAnsi="Arial" w:cs="Arial"/>
                <w:b/>
                <w:i/>
                <w:sz w:val="20"/>
                <w:szCs w:val="20"/>
              </w:rPr>
            </w:pPr>
          </w:p>
        </w:tc>
        <w:tc>
          <w:tcPr>
            <w:tcW w:w="1595" w:type="dxa"/>
            <w:vMerge/>
          </w:tcPr>
          <w:p w:rsidR="008B0AE8" w:rsidRPr="00FB0CB6" w:rsidRDefault="008B0AE8" w:rsidP="00AE4F15">
            <w:pPr>
              <w:jc w:val="both"/>
              <w:rPr>
                <w:rFonts w:ascii="Arial" w:hAnsi="Arial" w:cs="Arial"/>
                <w:b/>
                <w:i/>
                <w:sz w:val="20"/>
                <w:szCs w:val="20"/>
              </w:rPr>
            </w:pPr>
          </w:p>
        </w:tc>
        <w:tc>
          <w:tcPr>
            <w:tcW w:w="2659" w:type="dxa"/>
            <w:vMerge/>
          </w:tcPr>
          <w:p w:rsidR="008B0AE8" w:rsidRPr="002D7327" w:rsidRDefault="008B0AE8" w:rsidP="00AE4F15">
            <w:pPr>
              <w:jc w:val="both"/>
              <w:rPr>
                <w:rFonts w:ascii="Arial" w:hAnsi="Arial" w:cs="Arial"/>
                <w:i/>
                <w:sz w:val="16"/>
                <w:szCs w:val="16"/>
              </w:rPr>
            </w:pPr>
          </w:p>
        </w:tc>
      </w:tr>
      <w:tr w:rsidR="008B0AE8" w:rsidRPr="00AF04D6" w:rsidTr="00AE4F15">
        <w:tc>
          <w:tcPr>
            <w:tcW w:w="6725" w:type="dxa"/>
          </w:tcPr>
          <w:p w:rsidR="008B0AE8" w:rsidRPr="00D5560E" w:rsidRDefault="008B0AE8" w:rsidP="00AE4F15">
            <w:pPr>
              <w:pStyle w:val="PargrafodaLista"/>
              <w:ind w:left="0"/>
              <w:jc w:val="both"/>
              <w:rPr>
                <w:rFonts w:ascii="Arial" w:hAnsi="Arial" w:cs="Arial"/>
                <w:i/>
                <w:sz w:val="20"/>
                <w:szCs w:val="20"/>
              </w:rPr>
            </w:pPr>
            <w:r>
              <w:rPr>
                <w:rFonts w:ascii="Arial" w:hAnsi="Arial" w:cs="Arial"/>
                <w:i/>
                <w:sz w:val="20"/>
                <w:szCs w:val="20"/>
              </w:rPr>
              <w:t xml:space="preserve">Aluno </w:t>
            </w:r>
            <w:proofErr w:type="gramStart"/>
            <w:r>
              <w:rPr>
                <w:rFonts w:ascii="Arial" w:hAnsi="Arial" w:cs="Arial"/>
                <w:i/>
                <w:sz w:val="20"/>
                <w:szCs w:val="20"/>
              </w:rPr>
              <w:t>07</w:t>
            </w:r>
            <w:r w:rsidRPr="00D5560E">
              <w:rPr>
                <w:rFonts w:ascii="Arial" w:hAnsi="Arial" w:cs="Arial"/>
                <w:i/>
                <w:sz w:val="20"/>
                <w:szCs w:val="20"/>
              </w:rPr>
              <w:t>“</w:t>
            </w:r>
            <w:r>
              <w:rPr>
                <w:rFonts w:ascii="Arial" w:hAnsi="Arial" w:cs="Arial"/>
                <w:i/>
                <w:sz w:val="20"/>
                <w:szCs w:val="20"/>
              </w:rPr>
              <w:t xml:space="preserve"> Temos</w:t>
            </w:r>
            <w:proofErr w:type="gramEnd"/>
            <w:r>
              <w:rPr>
                <w:rFonts w:ascii="Arial" w:hAnsi="Arial" w:cs="Arial"/>
                <w:i/>
                <w:sz w:val="20"/>
                <w:szCs w:val="20"/>
              </w:rPr>
              <w:t xml:space="preserve"> que falar que para o aluno, </w:t>
            </w:r>
            <w:r w:rsidRPr="00D5560E">
              <w:rPr>
                <w:rFonts w:ascii="Arial" w:hAnsi="Arial" w:cs="Arial"/>
                <w:i/>
                <w:sz w:val="20"/>
                <w:szCs w:val="20"/>
              </w:rPr>
              <w:t>o professor sabe mais que os pais, por isso o aluno não tem medo de perguntar”</w:t>
            </w:r>
          </w:p>
        </w:tc>
        <w:tc>
          <w:tcPr>
            <w:tcW w:w="2311" w:type="dxa"/>
            <w:vMerge/>
          </w:tcPr>
          <w:p w:rsidR="008B0AE8" w:rsidRPr="00BE048F" w:rsidRDefault="008B0AE8" w:rsidP="00AE4F15">
            <w:pPr>
              <w:jc w:val="both"/>
              <w:rPr>
                <w:rFonts w:ascii="Arial" w:hAnsi="Arial" w:cs="Arial"/>
                <w:b/>
                <w:i/>
                <w:sz w:val="20"/>
                <w:szCs w:val="20"/>
              </w:rPr>
            </w:pPr>
          </w:p>
        </w:tc>
        <w:tc>
          <w:tcPr>
            <w:tcW w:w="1595" w:type="dxa"/>
            <w:vMerge/>
          </w:tcPr>
          <w:p w:rsidR="008B0AE8" w:rsidRPr="00FB0CB6" w:rsidRDefault="008B0AE8" w:rsidP="00AE4F15">
            <w:pPr>
              <w:jc w:val="both"/>
              <w:rPr>
                <w:rFonts w:ascii="Arial" w:hAnsi="Arial" w:cs="Arial"/>
                <w:b/>
                <w:i/>
                <w:sz w:val="20"/>
                <w:szCs w:val="20"/>
              </w:rPr>
            </w:pPr>
          </w:p>
        </w:tc>
        <w:tc>
          <w:tcPr>
            <w:tcW w:w="2659" w:type="dxa"/>
            <w:vMerge/>
          </w:tcPr>
          <w:p w:rsidR="008B0AE8" w:rsidRPr="002D7327" w:rsidRDefault="008B0AE8" w:rsidP="00AE4F15">
            <w:pPr>
              <w:jc w:val="both"/>
              <w:rPr>
                <w:rFonts w:ascii="Arial" w:hAnsi="Arial" w:cs="Arial"/>
                <w:i/>
                <w:sz w:val="16"/>
                <w:szCs w:val="16"/>
              </w:rPr>
            </w:pPr>
          </w:p>
        </w:tc>
      </w:tr>
      <w:tr w:rsidR="008B0AE8" w:rsidRPr="00AF04D6" w:rsidTr="00AE4F15">
        <w:tc>
          <w:tcPr>
            <w:tcW w:w="6725" w:type="dxa"/>
          </w:tcPr>
          <w:p w:rsidR="008B0AE8" w:rsidRDefault="008B0AE8" w:rsidP="00AE4F15">
            <w:pPr>
              <w:pStyle w:val="PargrafodaLista"/>
              <w:ind w:left="0"/>
              <w:jc w:val="both"/>
              <w:rPr>
                <w:rFonts w:ascii="Arial" w:hAnsi="Arial" w:cs="Arial"/>
                <w:i/>
                <w:sz w:val="20"/>
                <w:szCs w:val="20"/>
              </w:rPr>
            </w:pPr>
            <w:r>
              <w:rPr>
                <w:rFonts w:ascii="Arial" w:hAnsi="Arial" w:cs="Arial"/>
                <w:i/>
                <w:sz w:val="20"/>
                <w:szCs w:val="20"/>
              </w:rPr>
              <w:t xml:space="preserve">Aluno 06- </w:t>
            </w:r>
            <w:proofErr w:type="gramStart"/>
            <w:r>
              <w:rPr>
                <w:rFonts w:ascii="Arial" w:hAnsi="Arial" w:cs="Arial"/>
                <w:i/>
                <w:sz w:val="20"/>
                <w:szCs w:val="20"/>
              </w:rPr>
              <w:t>“ mas</w:t>
            </w:r>
            <w:proofErr w:type="gramEnd"/>
            <w:r>
              <w:rPr>
                <w:rFonts w:ascii="Arial" w:hAnsi="Arial" w:cs="Arial"/>
                <w:i/>
                <w:sz w:val="20"/>
                <w:szCs w:val="20"/>
              </w:rPr>
              <w:t xml:space="preserve"> mesmo que o professor saiba mais que os pais, ele ainda assim deve incentivar o aluno a querer perguntar e responder bem claramente ne</w:t>
            </w:r>
          </w:p>
        </w:tc>
        <w:tc>
          <w:tcPr>
            <w:tcW w:w="2311" w:type="dxa"/>
            <w:vMerge/>
          </w:tcPr>
          <w:p w:rsidR="008B0AE8" w:rsidRPr="00BE048F" w:rsidRDefault="008B0AE8" w:rsidP="00AE4F15">
            <w:pPr>
              <w:jc w:val="both"/>
              <w:rPr>
                <w:rFonts w:ascii="Arial" w:hAnsi="Arial" w:cs="Arial"/>
                <w:b/>
                <w:i/>
                <w:sz w:val="20"/>
                <w:szCs w:val="20"/>
              </w:rPr>
            </w:pPr>
          </w:p>
        </w:tc>
        <w:tc>
          <w:tcPr>
            <w:tcW w:w="1595" w:type="dxa"/>
            <w:vMerge/>
          </w:tcPr>
          <w:p w:rsidR="008B0AE8" w:rsidRPr="00FB0CB6" w:rsidRDefault="008B0AE8" w:rsidP="00AE4F15">
            <w:pPr>
              <w:jc w:val="both"/>
              <w:rPr>
                <w:rFonts w:ascii="Arial" w:hAnsi="Arial" w:cs="Arial"/>
                <w:b/>
                <w:i/>
                <w:sz w:val="20"/>
                <w:szCs w:val="20"/>
              </w:rPr>
            </w:pPr>
          </w:p>
        </w:tc>
        <w:tc>
          <w:tcPr>
            <w:tcW w:w="2659" w:type="dxa"/>
            <w:vMerge/>
          </w:tcPr>
          <w:p w:rsidR="008B0AE8" w:rsidRPr="002D7327" w:rsidRDefault="008B0AE8" w:rsidP="00AE4F15">
            <w:pPr>
              <w:jc w:val="both"/>
              <w:rPr>
                <w:rFonts w:ascii="Arial" w:hAnsi="Arial" w:cs="Arial"/>
                <w:i/>
                <w:sz w:val="16"/>
                <w:szCs w:val="16"/>
              </w:rPr>
            </w:pPr>
          </w:p>
        </w:tc>
      </w:tr>
      <w:tr w:rsidR="008B0AE8" w:rsidRPr="00AF04D6" w:rsidTr="00AE4F15">
        <w:tc>
          <w:tcPr>
            <w:tcW w:w="6725" w:type="dxa"/>
          </w:tcPr>
          <w:p w:rsidR="008B0AE8" w:rsidRPr="00D5560E" w:rsidRDefault="008B0AE8" w:rsidP="00AE4F15">
            <w:pPr>
              <w:ind w:left="38"/>
              <w:jc w:val="both"/>
              <w:rPr>
                <w:rFonts w:ascii="Arial" w:hAnsi="Arial" w:cs="Arial"/>
                <w:i/>
                <w:sz w:val="20"/>
                <w:szCs w:val="20"/>
              </w:rPr>
            </w:pPr>
            <w:r>
              <w:rPr>
                <w:rFonts w:ascii="Arial" w:hAnsi="Arial" w:cs="Arial"/>
                <w:i/>
                <w:sz w:val="20"/>
                <w:szCs w:val="20"/>
              </w:rPr>
              <w:t xml:space="preserve">Aluno 09- “O que eu vejo é que em muitos casos, </w:t>
            </w:r>
            <w:r w:rsidRPr="00D5560E">
              <w:rPr>
                <w:rFonts w:ascii="Arial" w:hAnsi="Arial" w:cs="Arial"/>
                <w:i/>
                <w:sz w:val="20"/>
                <w:szCs w:val="20"/>
              </w:rPr>
              <w:t>o aluno vê no professor alguém em que não pode confiar, pela postura assumida”</w:t>
            </w:r>
          </w:p>
        </w:tc>
        <w:tc>
          <w:tcPr>
            <w:tcW w:w="2311" w:type="dxa"/>
            <w:vMerge w:val="restart"/>
            <w:vAlign w:val="center"/>
          </w:tcPr>
          <w:p w:rsidR="008B0AE8" w:rsidRPr="00BE048F" w:rsidRDefault="008B0AE8" w:rsidP="00AE4F15">
            <w:pPr>
              <w:jc w:val="both"/>
              <w:rPr>
                <w:rFonts w:ascii="Arial" w:hAnsi="Arial" w:cs="Arial"/>
                <w:b/>
                <w:i/>
                <w:sz w:val="20"/>
                <w:szCs w:val="20"/>
              </w:rPr>
            </w:pPr>
            <w:r w:rsidRPr="00BE048F">
              <w:rPr>
                <w:rFonts w:ascii="Arial" w:hAnsi="Arial" w:cs="Arial"/>
                <w:b/>
                <w:i/>
                <w:sz w:val="20"/>
                <w:szCs w:val="20"/>
              </w:rPr>
              <w:t>O professor como barreira</w:t>
            </w:r>
          </w:p>
        </w:tc>
        <w:tc>
          <w:tcPr>
            <w:tcW w:w="1595" w:type="dxa"/>
            <w:vMerge w:val="restart"/>
            <w:vAlign w:val="center"/>
          </w:tcPr>
          <w:p w:rsidR="008B0AE8" w:rsidRPr="00FB0CB6" w:rsidRDefault="008B0AE8" w:rsidP="00AE4F15">
            <w:pPr>
              <w:jc w:val="both"/>
              <w:rPr>
                <w:rFonts w:ascii="Arial" w:hAnsi="Arial" w:cs="Arial"/>
                <w:b/>
                <w:i/>
                <w:sz w:val="20"/>
                <w:szCs w:val="20"/>
              </w:rPr>
            </w:pPr>
            <w:r w:rsidRPr="00FB0CB6">
              <w:rPr>
                <w:rFonts w:ascii="Arial" w:hAnsi="Arial" w:cs="Arial"/>
                <w:b/>
                <w:i/>
                <w:sz w:val="20"/>
                <w:szCs w:val="20"/>
              </w:rPr>
              <w:t>Fuga do assunto</w:t>
            </w:r>
          </w:p>
        </w:tc>
        <w:tc>
          <w:tcPr>
            <w:tcW w:w="2659" w:type="dxa"/>
            <w:vMerge w:val="restart"/>
            <w:vAlign w:val="center"/>
          </w:tcPr>
          <w:p w:rsidR="008B0AE8" w:rsidRPr="008049B8" w:rsidRDefault="008B0AE8" w:rsidP="00AE4F15">
            <w:pPr>
              <w:jc w:val="both"/>
              <w:rPr>
                <w:rFonts w:ascii="Arial" w:hAnsi="Arial" w:cs="Arial"/>
                <w:b/>
                <w:sz w:val="16"/>
                <w:szCs w:val="16"/>
              </w:rPr>
            </w:pPr>
            <w:r w:rsidRPr="008049B8">
              <w:rPr>
                <w:rFonts w:ascii="Arial" w:hAnsi="Arial" w:cs="Arial"/>
                <w:b/>
                <w:sz w:val="16"/>
                <w:szCs w:val="16"/>
              </w:rPr>
              <w:t xml:space="preserve">DESINTERESSE DA ESCOLA </w:t>
            </w:r>
          </w:p>
        </w:tc>
      </w:tr>
      <w:tr w:rsidR="008B0AE8" w:rsidRPr="00AF04D6" w:rsidTr="00AE4F15">
        <w:tc>
          <w:tcPr>
            <w:tcW w:w="6725" w:type="dxa"/>
          </w:tcPr>
          <w:p w:rsidR="008B0AE8" w:rsidRPr="00D5560E" w:rsidRDefault="008B0AE8" w:rsidP="00AE4F15">
            <w:pPr>
              <w:ind w:left="38"/>
              <w:jc w:val="both"/>
              <w:rPr>
                <w:rFonts w:ascii="Arial" w:hAnsi="Arial" w:cs="Arial"/>
                <w:i/>
                <w:sz w:val="20"/>
                <w:szCs w:val="20"/>
              </w:rPr>
            </w:pPr>
            <w:r>
              <w:rPr>
                <w:rFonts w:ascii="Arial" w:hAnsi="Arial" w:cs="Arial"/>
                <w:i/>
                <w:sz w:val="20"/>
                <w:szCs w:val="20"/>
              </w:rPr>
              <w:t>Aluno 01</w:t>
            </w:r>
            <w:proofErr w:type="gramStart"/>
            <w:r>
              <w:rPr>
                <w:rFonts w:ascii="Arial" w:hAnsi="Arial" w:cs="Arial"/>
                <w:i/>
                <w:sz w:val="20"/>
                <w:szCs w:val="20"/>
              </w:rPr>
              <w:t>-“</w:t>
            </w:r>
            <w:proofErr w:type="gramEnd"/>
            <w:r>
              <w:rPr>
                <w:rFonts w:ascii="Arial" w:hAnsi="Arial" w:cs="Arial"/>
                <w:i/>
                <w:sz w:val="20"/>
                <w:szCs w:val="20"/>
              </w:rPr>
              <w:t>Tem escolas que o</w:t>
            </w:r>
            <w:r w:rsidRPr="00D5560E">
              <w:rPr>
                <w:rFonts w:ascii="Arial" w:hAnsi="Arial" w:cs="Arial"/>
                <w:i/>
                <w:sz w:val="20"/>
                <w:szCs w:val="20"/>
              </w:rPr>
              <w:t xml:space="preserve"> professor não percebe as dificuldades do aluno e </w:t>
            </w:r>
            <w:r>
              <w:rPr>
                <w:rFonts w:ascii="Arial" w:hAnsi="Arial" w:cs="Arial"/>
                <w:i/>
                <w:sz w:val="20"/>
                <w:szCs w:val="20"/>
              </w:rPr>
              <w:t>na hora de passar o tema, faz de maneira bem rápida e</w:t>
            </w:r>
            <w:r w:rsidRPr="00D5560E">
              <w:rPr>
                <w:rFonts w:ascii="Arial" w:hAnsi="Arial" w:cs="Arial"/>
                <w:i/>
                <w:sz w:val="20"/>
                <w:szCs w:val="20"/>
              </w:rPr>
              <w:t xml:space="preserve"> geral”</w:t>
            </w:r>
          </w:p>
        </w:tc>
        <w:tc>
          <w:tcPr>
            <w:tcW w:w="2311" w:type="dxa"/>
            <w:vMerge/>
          </w:tcPr>
          <w:p w:rsidR="008B0AE8" w:rsidRPr="00BE048F" w:rsidRDefault="008B0AE8" w:rsidP="00AE4F15">
            <w:pPr>
              <w:jc w:val="both"/>
              <w:rPr>
                <w:rFonts w:ascii="Arial" w:hAnsi="Arial" w:cs="Arial"/>
                <w:b/>
                <w:i/>
                <w:sz w:val="20"/>
                <w:szCs w:val="20"/>
              </w:rPr>
            </w:pPr>
          </w:p>
        </w:tc>
        <w:tc>
          <w:tcPr>
            <w:tcW w:w="1595" w:type="dxa"/>
            <w:vMerge/>
          </w:tcPr>
          <w:p w:rsidR="008B0AE8" w:rsidRPr="002D7327" w:rsidRDefault="008B0AE8" w:rsidP="00AE4F15">
            <w:pPr>
              <w:jc w:val="both"/>
              <w:rPr>
                <w:rFonts w:ascii="Arial" w:hAnsi="Arial" w:cs="Arial"/>
                <w:i/>
                <w:sz w:val="16"/>
                <w:szCs w:val="16"/>
              </w:rPr>
            </w:pPr>
          </w:p>
        </w:tc>
        <w:tc>
          <w:tcPr>
            <w:tcW w:w="2659" w:type="dxa"/>
            <w:vMerge/>
          </w:tcPr>
          <w:p w:rsidR="008B0AE8" w:rsidRPr="002D7327" w:rsidRDefault="008B0AE8" w:rsidP="00AE4F15">
            <w:pPr>
              <w:jc w:val="both"/>
              <w:rPr>
                <w:rFonts w:ascii="Arial" w:hAnsi="Arial" w:cs="Arial"/>
                <w:i/>
                <w:sz w:val="16"/>
                <w:szCs w:val="16"/>
              </w:rPr>
            </w:pPr>
          </w:p>
        </w:tc>
      </w:tr>
      <w:tr w:rsidR="008B0AE8" w:rsidRPr="00AF04D6" w:rsidTr="00AE4F15">
        <w:tc>
          <w:tcPr>
            <w:tcW w:w="6725" w:type="dxa"/>
          </w:tcPr>
          <w:p w:rsidR="008B0AE8" w:rsidRPr="00D5560E" w:rsidRDefault="008B0AE8" w:rsidP="00AE4F15">
            <w:pPr>
              <w:ind w:left="38"/>
              <w:jc w:val="both"/>
              <w:rPr>
                <w:rFonts w:ascii="Arial" w:hAnsi="Arial" w:cs="Arial"/>
                <w:i/>
                <w:sz w:val="20"/>
                <w:szCs w:val="20"/>
              </w:rPr>
            </w:pPr>
            <w:r>
              <w:rPr>
                <w:rFonts w:ascii="Arial" w:hAnsi="Arial" w:cs="Arial"/>
                <w:i/>
                <w:sz w:val="20"/>
                <w:szCs w:val="20"/>
              </w:rPr>
              <w:t>Aluno 03</w:t>
            </w:r>
            <w:proofErr w:type="gramStart"/>
            <w:r>
              <w:rPr>
                <w:rFonts w:ascii="Arial" w:hAnsi="Arial" w:cs="Arial"/>
                <w:i/>
                <w:sz w:val="20"/>
                <w:szCs w:val="20"/>
              </w:rPr>
              <w:t>-“ Concordo</w:t>
            </w:r>
            <w:proofErr w:type="gramEnd"/>
            <w:r>
              <w:rPr>
                <w:rFonts w:ascii="Arial" w:hAnsi="Arial" w:cs="Arial"/>
                <w:i/>
                <w:sz w:val="20"/>
                <w:szCs w:val="20"/>
              </w:rPr>
              <w:t xml:space="preserve">, na minha época </w:t>
            </w:r>
            <w:r w:rsidRPr="00D5560E">
              <w:rPr>
                <w:rFonts w:ascii="Arial" w:hAnsi="Arial" w:cs="Arial"/>
                <w:i/>
                <w:sz w:val="20"/>
                <w:szCs w:val="20"/>
              </w:rPr>
              <w:t>o professor</w:t>
            </w:r>
            <w:r>
              <w:rPr>
                <w:rFonts w:ascii="Arial" w:hAnsi="Arial" w:cs="Arial"/>
                <w:i/>
                <w:sz w:val="20"/>
                <w:szCs w:val="20"/>
              </w:rPr>
              <w:t xml:space="preserve"> nem entrou direito no assunto, parecia que a gente nem tinha ideia do assunto, e que a gente não precisava saber de nada sobre isso”.</w:t>
            </w:r>
          </w:p>
        </w:tc>
        <w:tc>
          <w:tcPr>
            <w:tcW w:w="2311" w:type="dxa"/>
            <w:vMerge/>
          </w:tcPr>
          <w:p w:rsidR="008B0AE8" w:rsidRPr="002D7327" w:rsidRDefault="008B0AE8" w:rsidP="00AE4F15">
            <w:pPr>
              <w:jc w:val="both"/>
              <w:rPr>
                <w:rFonts w:ascii="Arial" w:hAnsi="Arial" w:cs="Arial"/>
                <w:i/>
                <w:sz w:val="16"/>
                <w:szCs w:val="16"/>
              </w:rPr>
            </w:pPr>
          </w:p>
        </w:tc>
        <w:tc>
          <w:tcPr>
            <w:tcW w:w="1595" w:type="dxa"/>
            <w:vMerge/>
          </w:tcPr>
          <w:p w:rsidR="008B0AE8" w:rsidRPr="002D7327" w:rsidRDefault="008B0AE8" w:rsidP="00AE4F15">
            <w:pPr>
              <w:jc w:val="both"/>
              <w:rPr>
                <w:rFonts w:ascii="Arial" w:hAnsi="Arial" w:cs="Arial"/>
                <w:i/>
                <w:sz w:val="16"/>
                <w:szCs w:val="16"/>
              </w:rPr>
            </w:pPr>
          </w:p>
        </w:tc>
        <w:tc>
          <w:tcPr>
            <w:tcW w:w="2659" w:type="dxa"/>
            <w:vMerge/>
          </w:tcPr>
          <w:p w:rsidR="008B0AE8" w:rsidRPr="002D7327" w:rsidRDefault="008B0AE8" w:rsidP="00AE4F15">
            <w:pPr>
              <w:jc w:val="both"/>
              <w:rPr>
                <w:rFonts w:ascii="Arial" w:hAnsi="Arial" w:cs="Arial"/>
                <w:i/>
                <w:sz w:val="16"/>
                <w:szCs w:val="16"/>
              </w:rPr>
            </w:pPr>
          </w:p>
        </w:tc>
      </w:tr>
      <w:tr w:rsidR="008B0AE8" w:rsidRPr="00AF04D6" w:rsidTr="00AE4F15">
        <w:trPr>
          <w:trHeight w:val="850"/>
        </w:trPr>
        <w:tc>
          <w:tcPr>
            <w:tcW w:w="6725" w:type="dxa"/>
          </w:tcPr>
          <w:p w:rsidR="008B0AE8" w:rsidRPr="00D5560E" w:rsidRDefault="008B0AE8" w:rsidP="00AE4F15">
            <w:pPr>
              <w:pStyle w:val="PargrafodaLista"/>
              <w:ind w:left="38"/>
              <w:jc w:val="both"/>
              <w:rPr>
                <w:rFonts w:ascii="Arial" w:hAnsi="Arial" w:cs="Arial"/>
                <w:i/>
                <w:sz w:val="20"/>
                <w:szCs w:val="20"/>
              </w:rPr>
            </w:pPr>
            <w:r>
              <w:rPr>
                <w:rFonts w:ascii="Arial" w:hAnsi="Arial" w:cs="Arial"/>
                <w:i/>
                <w:sz w:val="20"/>
                <w:szCs w:val="20"/>
              </w:rPr>
              <w:t>Aluno 08</w:t>
            </w:r>
            <w:proofErr w:type="gramStart"/>
            <w:r>
              <w:rPr>
                <w:rFonts w:ascii="Arial" w:hAnsi="Arial" w:cs="Arial"/>
                <w:i/>
                <w:sz w:val="20"/>
                <w:szCs w:val="20"/>
              </w:rPr>
              <w:t>-</w:t>
            </w:r>
            <w:r w:rsidRPr="00D5560E">
              <w:rPr>
                <w:rFonts w:ascii="Arial" w:hAnsi="Arial" w:cs="Arial"/>
                <w:i/>
                <w:sz w:val="20"/>
                <w:szCs w:val="20"/>
              </w:rPr>
              <w:t>“</w:t>
            </w:r>
            <w:proofErr w:type="gramEnd"/>
            <w:r>
              <w:rPr>
                <w:rFonts w:ascii="Arial" w:hAnsi="Arial" w:cs="Arial"/>
                <w:i/>
                <w:sz w:val="20"/>
                <w:szCs w:val="20"/>
              </w:rPr>
              <w:t>O pior que vejo é quando o professor não permite</w:t>
            </w:r>
            <w:r w:rsidRPr="00D5560E">
              <w:rPr>
                <w:rFonts w:ascii="Arial" w:hAnsi="Arial" w:cs="Arial"/>
                <w:i/>
                <w:sz w:val="20"/>
                <w:szCs w:val="20"/>
              </w:rPr>
              <w:t xml:space="preserve"> que os alunos vejam o tema como algo que vai facilitar a vida sexual deles, mas que ele </w:t>
            </w:r>
            <w:proofErr w:type="spellStart"/>
            <w:r w:rsidRPr="00D5560E">
              <w:rPr>
                <w:rFonts w:ascii="Arial" w:hAnsi="Arial" w:cs="Arial"/>
                <w:i/>
                <w:sz w:val="20"/>
                <w:szCs w:val="20"/>
              </w:rPr>
              <w:t>esta</w:t>
            </w:r>
            <w:proofErr w:type="spellEnd"/>
            <w:r w:rsidRPr="00D5560E">
              <w:rPr>
                <w:rFonts w:ascii="Arial" w:hAnsi="Arial" w:cs="Arial"/>
                <w:i/>
                <w:sz w:val="20"/>
                <w:szCs w:val="20"/>
              </w:rPr>
              <w:t xml:space="preserve"> passando responsabilidade sobre o assunto”</w:t>
            </w:r>
          </w:p>
        </w:tc>
        <w:tc>
          <w:tcPr>
            <w:tcW w:w="2311" w:type="dxa"/>
            <w:vMerge w:val="restart"/>
            <w:vAlign w:val="center"/>
          </w:tcPr>
          <w:p w:rsidR="008B0AE8" w:rsidRPr="00BE048F" w:rsidRDefault="008B0AE8" w:rsidP="00AE4F15">
            <w:pPr>
              <w:jc w:val="both"/>
              <w:rPr>
                <w:rFonts w:ascii="Arial" w:hAnsi="Arial" w:cs="Arial"/>
                <w:b/>
                <w:i/>
                <w:sz w:val="20"/>
                <w:szCs w:val="20"/>
              </w:rPr>
            </w:pPr>
            <w:r w:rsidRPr="00BE048F">
              <w:rPr>
                <w:rFonts w:ascii="Arial" w:hAnsi="Arial" w:cs="Arial"/>
                <w:b/>
                <w:i/>
                <w:sz w:val="20"/>
                <w:szCs w:val="20"/>
              </w:rPr>
              <w:t xml:space="preserve">Experiência do professor sobre o tema </w:t>
            </w:r>
          </w:p>
        </w:tc>
        <w:tc>
          <w:tcPr>
            <w:tcW w:w="1595" w:type="dxa"/>
            <w:vMerge w:val="restart"/>
            <w:vAlign w:val="center"/>
          </w:tcPr>
          <w:p w:rsidR="008B0AE8" w:rsidRPr="00BE048F" w:rsidRDefault="008B0AE8" w:rsidP="00AE4F15">
            <w:pPr>
              <w:jc w:val="both"/>
              <w:rPr>
                <w:rFonts w:ascii="Arial" w:hAnsi="Arial" w:cs="Arial"/>
                <w:b/>
                <w:i/>
                <w:sz w:val="20"/>
                <w:szCs w:val="20"/>
              </w:rPr>
            </w:pPr>
            <w:r>
              <w:rPr>
                <w:rFonts w:ascii="Arial" w:hAnsi="Arial" w:cs="Arial"/>
                <w:b/>
                <w:i/>
                <w:sz w:val="20"/>
                <w:szCs w:val="20"/>
              </w:rPr>
              <w:t>Valores da educação no tema</w:t>
            </w:r>
          </w:p>
        </w:tc>
        <w:tc>
          <w:tcPr>
            <w:tcW w:w="2659" w:type="dxa"/>
            <w:vMerge w:val="restart"/>
            <w:vAlign w:val="center"/>
          </w:tcPr>
          <w:p w:rsidR="008B0AE8" w:rsidRPr="00BE048F" w:rsidRDefault="008B0AE8" w:rsidP="00AE4F15">
            <w:pPr>
              <w:jc w:val="both"/>
              <w:rPr>
                <w:rFonts w:ascii="Arial" w:hAnsi="Arial" w:cs="Arial"/>
                <w:b/>
                <w:i/>
                <w:sz w:val="20"/>
                <w:szCs w:val="20"/>
              </w:rPr>
            </w:pPr>
            <w:r>
              <w:rPr>
                <w:rFonts w:ascii="Arial" w:hAnsi="Arial" w:cs="Arial"/>
                <w:b/>
                <w:i/>
                <w:sz w:val="20"/>
                <w:szCs w:val="20"/>
              </w:rPr>
              <w:t>APRENDIZAGEM VERDADEIRA</w:t>
            </w:r>
          </w:p>
        </w:tc>
      </w:tr>
      <w:tr w:rsidR="008B0AE8" w:rsidRPr="00AF04D6" w:rsidTr="00AE4F15">
        <w:trPr>
          <w:trHeight w:val="850"/>
        </w:trPr>
        <w:tc>
          <w:tcPr>
            <w:tcW w:w="6725" w:type="dxa"/>
          </w:tcPr>
          <w:p w:rsidR="008B0AE8" w:rsidRPr="002D7327" w:rsidRDefault="008B0AE8" w:rsidP="00AE4F15">
            <w:pPr>
              <w:pStyle w:val="PargrafodaLista"/>
              <w:ind w:left="38"/>
              <w:jc w:val="both"/>
              <w:rPr>
                <w:rFonts w:ascii="Arial" w:hAnsi="Arial" w:cs="Arial"/>
                <w:i/>
                <w:sz w:val="20"/>
                <w:szCs w:val="20"/>
              </w:rPr>
            </w:pPr>
            <w:r>
              <w:rPr>
                <w:rFonts w:ascii="Arial" w:hAnsi="Arial" w:cs="Arial"/>
                <w:i/>
                <w:sz w:val="20"/>
                <w:szCs w:val="20"/>
              </w:rPr>
              <w:t xml:space="preserve">Aluno 05- “No meu caso eu penso que </w:t>
            </w:r>
            <w:r w:rsidRPr="002D7327">
              <w:rPr>
                <w:rFonts w:ascii="Arial" w:hAnsi="Arial" w:cs="Arial"/>
                <w:i/>
                <w:sz w:val="20"/>
                <w:szCs w:val="20"/>
              </w:rPr>
              <w:t xml:space="preserve">o professor tem que saber como responder a dúvida do aluno, o que ele pode responder, dependendo da pergunta do aluno, relacionada muitas vezes com o que o aluno pode estar passando, e dependendo do que o </w:t>
            </w:r>
            <w:proofErr w:type="spellStart"/>
            <w:r w:rsidRPr="002D7327">
              <w:rPr>
                <w:rFonts w:ascii="Arial" w:hAnsi="Arial" w:cs="Arial"/>
                <w:i/>
                <w:sz w:val="20"/>
                <w:szCs w:val="20"/>
              </w:rPr>
              <w:t>o</w:t>
            </w:r>
            <w:proofErr w:type="spellEnd"/>
            <w:r w:rsidRPr="002D7327">
              <w:rPr>
                <w:rFonts w:ascii="Arial" w:hAnsi="Arial" w:cs="Arial"/>
                <w:i/>
                <w:sz w:val="20"/>
                <w:szCs w:val="20"/>
              </w:rPr>
              <w:t xml:space="preserve"> professor falar o aluno pode fazer alguma coisa errada”</w:t>
            </w:r>
          </w:p>
        </w:tc>
        <w:tc>
          <w:tcPr>
            <w:tcW w:w="2311" w:type="dxa"/>
            <w:vMerge/>
          </w:tcPr>
          <w:p w:rsidR="008B0AE8" w:rsidRPr="00BE048F" w:rsidRDefault="008B0AE8" w:rsidP="00AE4F15">
            <w:pPr>
              <w:jc w:val="both"/>
              <w:rPr>
                <w:rFonts w:ascii="Arial" w:hAnsi="Arial" w:cs="Arial"/>
                <w:b/>
                <w:i/>
                <w:sz w:val="20"/>
                <w:szCs w:val="20"/>
              </w:rPr>
            </w:pPr>
          </w:p>
        </w:tc>
        <w:tc>
          <w:tcPr>
            <w:tcW w:w="1595" w:type="dxa"/>
            <w:vMerge/>
          </w:tcPr>
          <w:p w:rsidR="008B0AE8" w:rsidRPr="00BE048F" w:rsidRDefault="008B0AE8" w:rsidP="00AE4F15">
            <w:pPr>
              <w:jc w:val="both"/>
              <w:rPr>
                <w:rFonts w:ascii="Arial" w:hAnsi="Arial" w:cs="Arial"/>
                <w:b/>
                <w:i/>
                <w:sz w:val="20"/>
                <w:szCs w:val="20"/>
              </w:rPr>
            </w:pPr>
          </w:p>
        </w:tc>
        <w:tc>
          <w:tcPr>
            <w:tcW w:w="2659" w:type="dxa"/>
            <w:vMerge/>
          </w:tcPr>
          <w:p w:rsidR="008B0AE8" w:rsidRPr="00BE048F" w:rsidRDefault="008B0AE8" w:rsidP="00AE4F15">
            <w:pPr>
              <w:jc w:val="both"/>
              <w:rPr>
                <w:rFonts w:ascii="Arial" w:hAnsi="Arial" w:cs="Arial"/>
                <w:b/>
                <w:i/>
                <w:sz w:val="20"/>
                <w:szCs w:val="20"/>
              </w:rPr>
            </w:pPr>
          </w:p>
        </w:tc>
      </w:tr>
      <w:tr w:rsidR="008B0AE8" w:rsidRPr="00AF04D6" w:rsidTr="00AE4F15">
        <w:trPr>
          <w:trHeight w:val="850"/>
        </w:trPr>
        <w:tc>
          <w:tcPr>
            <w:tcW w:w="6725" w:type="dxa"/>
          </w:tcPr>
          <w:p w:rsidR="008B0AE8" w:rsidRPr="000E77B2" w:rsidRDefault="008B0AE8" w:rsidP="00AE4F15">
            <w:pPr>
              <w:pStyle w:val="PargrafodaLista"/>
              <w:ind w:left="38"/>
              <w:jc w:val="both"/>
              <w:rPr>
                <w:rFonts w:ascii="Arial" w:hAnsi="Arial" w:cs="Arial"/>
                <w:i/>
                <w:sz w:val="20"/>
                <w:szCs w:val="20"/>
              </w:rPr>
            </w:pPr>
            <w:r w:rsidRPr="002B7AFB">
              <w:rPr>
                <w:rFonts w:ascii="Arial" w:hAnsi="Arial" w:cs="Arial"/>
                <w:sz w:val="20"/>
                <w:szCs w:val="20"/>
              </w:rPr>
              <w:t xml:space="preserve"> </w:t>
            </w:r>
            <w:r>
              <w:rPr>
                <w:rFonts w:ascii="Arial" w:hAnsi="Arial" w:cs="Arial"/>
                <w:sz w:val="20"/>
                <w:szCs w:val="20"/>
              </w:rPr>
              <w:t xml:space="preserve">Aluno 09 </w:t>
            </w:r>
            <w:proofErr w:type="gramStart"/>
            <w:r w:rsidRPr="000E77B2">
              <w:rPr>
                <w:rFonts w:ascii="Arial" w:hAnsi="Arial" w:cs="Arial"/>
                <w:i/>
                <w:sz w:val="20"/>
                <w:szCs w:val="20"/>
              </w:rPr>
              <w:t xml:space="preserve">“ </w:t>
            </w:r>
            <w:r>
              <w:rPr>
                <w:rFonts w:ascii="Arial" w:hAnsi="Arial" w:cs="Arial"/>
                <w:i/>
                <w:sz w:val="20"/>
                <w:szCs w:val="20"/>
              </w:rPr>
              <w:t>Mas</w:t>
            </w:r>
            <w:proofErr w:type="gramEnd"/>
            <w:r>
              <w:rPr>
                <w:rFonts w:ascii="Arial" w:hAnsi="Arial" w:cs="Arial"/>
                <w:i/>
                <w:sz w:val="20"/>
                <w:szCs w:val="20"/>
              </w:rPr>
              <w:t xml:space="preserve"> até para responder para o aluno com clareza, </w:t>
            </w:r>
            <w:r w:rsidRPr="000E77B2">
              <w:rPr>
                <w:rFonts w:ascii="Arial" w:hAnsi="Arial" w:cs="Arial"/>
                <w:i/>
                <w:sz w:val="20"/>
                <w:szCs w:val="20"/>
              </w:rPr>
              <w:t>o professor não pode parecer que sabe tudo, e deve responder de maneira clara, como responder sem tratar o assunto como tabu, mas mostrando o que de verdade o tema traz</w:t>
            </w:r>
          </w:p>
        </w:tc>
        <w:tc>
          <w:tcPr>
            <w:tcW w:w="2311" w:type="dxa"/>
            <w:vMerge/>
          </w:tcPr>
          <w:p w:rsidR="008B0AE8" w:rsidRPr="00BE048F" w:rsidRDefault="008B0AE8" w:rsidP="00AE4F15">
            <w:pPr>
              <w:jc w:val="both"/>
              <w:rPr>
                <w:rFonts w:ascii="Arial" w:hAnsi="Arial" w:cs="Arial"/>
                <w:b/>
                <w:sz w:val="20"/>
                <w:szCs w:val="20"/>
              </w:rPr>
            </w:pPr>
          </w:p>
        </w:tc>
        <w:tc>
          <w:tcPr>
            <w:tcW w:w="1595" w:type="dxa"/>
            <w:vMerge/>
          </w:tcPr>
          <w:p w:rsidR="008B0AE8" w:rsidRPr="00BE048F" w:rsidRDefault="008B0AE8" w:rsidP="00AE4F15">
            <w:pPr>
              <w:jc w:val="both"/>
              <w:rPr>
                <w:rFonts w:ascii="Arial" w:hAnsi="Arial" w:cs="Arial"/>
                <w:b/>
                <w:sz w:val="20"/>
                <w:szCs w:val="20"/>
              </w:rPr>
            </w:pPr>
          </w:p>
        </w:tc>
        <w:tc>
          <w:tcPr>
            <w:tcW w:w="2659" w:type="dxa"/>
            <w:vMerge/>
          </w:tcPr>
          <w:p w:rsidR="008B0AE8" w:rsidRPr="00BE048F" w:rsidRDefault="008B0AE8" w:rsidP="00AE4F15">
            <w:pPr>
              <w:jc w:val="both"/>
              <w:rPr>
                <w:rFonts w:ascii="Arial" w:hAnsi="Arial" w:cs="Arial"/>
                <w:b/>
                <w:sz w:val="20"/>
                <w:szCs w:val="20"/>
              </w:rPr>
            </w:pPr>
          </w:p>
        </w:tc>
      </w:tr>
    </w:tbl>
    <w:p w:rsidR="008B0AE8" w:rsidRDefault="008B0AE8" w:rsidP="008B0AE8">
      <w:pPr>
        <w:pStyle w:val="PargrafodaLista"/>
        <w:spacing w:after="0" w:line="240" w:lineRule="auto"/>
        <w:jc w:val="both"/>
        <w:rPr>
          <w:rFonts w:ascii="Arial" w:hAnsi="Arial" w:cs="Arial"/>
          <w:sz w:val="20"/>
          <w:szCs w:val="20"/>
        </w:rPr>
      </w:pPr>
    </w:p>
    <w:p w:rsidR="008B0AE8" w:rsidRDefault="008B0AE8" w:rsidP="008B0AE8">
      <w:pPr>
        <w:pStyle w:val="PargrafodaLista"/>
        <w:spacing w:after="0" w:line="240" w:lineRule="auto"/>
        <w:jc w:val="both"/>
        <w:rPr>
          <w:rFonts w:ascii="Arial" w:hAnsi="Arial" w:cs="Arial"/>
          <w:sz w:val="20"/>
          <w:szCs w:val="20"/>
        </w:rPr>
      </w:pPr>
    </w:p>
    <w:p w:rsidR="008B0AE8" w:rsidRDefault="008B0AE8" w:rsidP="008B0AE8">
      <w:pPr>
        <w:pStyle w:val="PargrafodaLista"/>
        <w:spacing w:after="0" w:line="240" w:lineRule="auto"/>
        <w:jc w:val="both"/>
        <w:rPr>
          <w:rFonts w:ascii="Arial" w:hAnsi="Arial" w:cs="Arial"/>
          <w:sz w:val="20"/>
          <w:szCs w:val="20"/>
        </w:rPr>
        <w:sectPr w:rsidR="008B0AE8" w:rsidSect="001619E0">
          <w:pgSz w:w="16838" w:h="11906" w:orient="landscape"/>
          <w:pgMar w:top="1701" w:right="1417" w:bottom="1701" w:left="1417" w:header="708" w:footer="708" w:gutter="0"/>
          <w:cols w:space="708"/>
          <w:docGrid w:linePitch="360"/>
        </w:sectPr>
      </w:pPr>
    </w:p>
    <w:p w:rsidR="008B0AE8"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Para os acadêmicos, ao se discutir </w:t>
      </w:r>
      <w:r w:rsidRPr="003E0F6F">
        <w:rPr>
          <w:rFonts w:ascii="Arial" w:hAnsi="Arial" w:cs="Arial"/>
          <w:b/>
          <w:sz w:val="24"/>
          <w:szCs w:val="24"/>
        </w:rPr>
        <w:t>o Papel do Professor de Biologia</w:t>
      </w:r>
      <w:r w:rsidRPr="00D35C36">
        <w:rPr>
          <w:rFonts w:ascii="Arial" w:hAnsi="Arial" w:cs="Arial"/>
          <w:sz w:val="24"/>
          <w:szCs w:val="24"/>
        </w:rPr>
        <w:t>,</w:t>
      </w:r>
      <w:r>
        <w:rPr>
          <w:rFonts w:ascii="Arial" w:hAnsi="Arial" w:cs="Arial"/>
          <w:sz w:val="24"/>
          <w:szCs w:val="24"/>
        </w:rPr>
        <w:t xml:space="preserve"> conforme quadro 3, </w:t>
      </w:r>
      <w:r>
        <w:rPr>
          <w:rFonts w:ascii="Arial" w:hAnsi="Arial" w:cs="Arial"/>
          <w:b/>
          <w:sz w:val="24"/>
          <w:szCs w:val="24"/>
        </w:rPr>
        <w:t xml:space="preserve"> </w:t>
      </w:r>
      <w:r>
        <w:rPr>
          <w:rFonts w:ascii="Arial" w:hAnsi="Arial" w:cs="Arial"/>
          <w:sz w:val="24"/>
          <w:szCs w:val="24"/>
        </w:rPr>
        <w:t xml:space="preserve"> nos parece claro que as ações do professor devem guiar o aluno na construção do conhecimento biológico, sem, no entanto, esquecer das responsabilidades que este tema envolve, e que a escola em muitos casos ainda não permite o tratamento deste tema de forma aberta e concreta.</w:t>
      </w:r>
    </w:p>
    <w:p w:rsidR="008B0AE8" w:rsidRDefault="008B0AE8" w:rsidP="008B0AE8">
      <w:pPr>
        <w:pStyle w:val="PargrafodaLista"/>
        <w:spacing w:after="0" w:line="240" w:lineRule="auto"/>
        <w:ind w:left="0" w:firstLine="696"/>
        <w:jc w:val="both"/>
        <w:rPr>
          <w:rFonts w:ascii="Arial" w:hAnsi="Arial" w:cs="Arial"/>
          <w:sz w:val="24"/>
          <w:szCs w:val="24"/>
        </w:rPr>
      </w:pPr>
      <w:proofErr w:type="gramStart"/>
      <w:r>
        <w:rPr>
          <w:rFonts w:ascii="Arial" w:hAnsi="Arial" w:cs="Arial"/>
          <w:sz w:val="24"/>
          <w:szCs w:val="24"/>
        </w:rPr>
        <w:t>Para  Silva</w:t>
      </w:r>
      <w:proofErr w:type="gramEnd"/>
      <w:r>
        <w:rPr>
          <w:rFonts w:ascii="Arial" w:hAnsi="Arial" w:cs="Arial"/>
          <w:sz w:val="24"/>
          <w:szCs w:val="24"/>
        </w:rPr>
        <w:t xml:space="preserve"> (2004) e </w:t>
      </w:r>
      <w:r w:rsidRPr="006A0207">
        <w:rPr>
          <w:rFonts w:ascii="Arial" w:hAnsi="Arial" w:cs="Arial"/>
          <w:sz w:val="24"/>
          <w:szCs w:val="24"/>
        </w:rPr>
        <w:t xml:space="preserve">Cruz (2008), a Educação Sexual </w:t>
      </w:r>
      <w:r>
        <w:rPr>
          <w:rFonts w:ascii="Arial" w:hAnsi="Arial" w:cs="Arial"/>
          <w:sz w:val="24"/>
          <w:szCs w:val="24"/>
        </w:rPr>
        <w:t xml:space="preserve">trabalhada nas escolas e nos programas das disciplinas permanece com muitos </w:t>
      </w:r>
      <w:r w:rsidRPr="006A0207">
        <w:rPr>
          <w:rFonts w:ascii="Arial" w:hAnsi="Arial" w:cs="Arial"/>
          <w:sz w:val="24"/>
          <w:szCs w:val="24"/>
        </w:rPr>
        <w:t>“vícios”</w:t>
      </w:r>
      <w:r>
        <w:rPr>
          <w:rFonts w:ascii="Arial" w:hAnsi="Arial" w:cs="Arial"/>
          <w:sz w:val="24"/>
          <w:szCs w:val="24"/>
        </w:rPr>
        <w:t xml:space="preserve"> ditos locais e </w:t>
      </w:r>
      <w:r w:rsidRPr="006A0207">
        <w:rPr>
          <w:rFonts w:ascii="Arial" w:hAnsi="Arial" w:cs="Arial"/>
          <w:sz w:val="24"/>
          <w:szCs w:val="24"/>
        </w:rPr>
        <w:t>culturais, mas</w:t>
      </w:r>
      <w:r>
        <w:rPr>
          <w:rFonts w:ascii="Arial" w:hAnsi="Arial" w:cs="Arial"/>
          <w:sz w:val="24"/>
          <w:szCs w:val="24"/>
        </w:rPr>
        <w:t xml:space="preserve"> de forma a se atualizar</w:t>
      </w:r>
      <w:r w:rsidRPr="006A0207">
        <w:rPr>
          <w:rFonts w:ascii="Arial" w:hAnsi="Arial" w:cs="Arial"/>
          <w:sz w:val="24"/>
          <w:szCs w:val="24"/>
        </w:rPr>
        <w:t xml:space="preserve"> tem permitido discussões mais </w:t>
      </w:r>
      <w:r>
        <w:rPr>
          <w:rFonts w:ascii="Arial" w:hAnsi="Arial" w:cs="Arial"/>
          <w:sz w:val="24"/>
          <w:szCs w:val="24"/>
        </w:rPr>
        <w:t>elaboradas e formadoras de alunos mais conscientizados sobre o tema na forma que ele precisa.</w:t>
      </w:r>
      <w:r w:rsidRPr="006A0207">
        <w:rPr>
          <w:rFonts w:ascii="Arial" w:hAnsi="Arial" w:cs="Arial"/>
          <w:sz w:val="24"/>
          <w:szCs w:val="24"/>
        </w:rPr>
        <w:t xml:space="preserve"> </w:t>
      </w:r>
      <w:r>
        <w:rPr>
          <w:rFonts w:ascii="Arial" w:hAnsi="Arial" w:cs="Arial"/>
          <w:sz w:val="24"/>
          <w:szCs w:val="24"/>
        </w:rPr>
        <w:t>A</w:t>
      </w:r>
      <w:r w:rsidRPr="006A0207">
        <w:rPr>
          <w:rFonts w:ascii="Arial" w:hAnsi="Arial" w:cs="Arial"/>
          <w:sz w:val="24"/>
          <w:szCs w:val="24"/>
        </w:rPr>
        <w:t xml:space="preserve"> pesquisadora,</w:t>
      </w:r>
      <w:r>
        <w:rPr>
          <w:rFonts w:ascii="Arial" w:hAnsi="Arial" w:cs="Arial"/>
          <w:sz w:val="24"/>
          <w:szCs w:val="24"/>
        </w:rPr>
        <w:t xml:space="preserve"> entende que o tema da maneira como está</w:t>
      </w:r>
      <w:r w:rsidRPr="006A0207">
        <w:rPr>
          <w:rFonts w:ascii="Arial" w:hAnsi="Arial" w:cs="Arial"/>
          <w:sz w:val="24"/>
          <w:szCs w:val="24"/>
        </w:rPr>
        <w:t xml:space="preserve"> </w:t>
      </w:r>
      <w:r>
        <w:rPr>
          <w:rFonts w:ascii="Arial" w:hAnsi="Arial" w:cs="Arial"/>
          <w:sz w:val="24"/>
          <w:szCs w:val="24"/>
        </w:rPr>
        <w:t xml:space="preserve">inserido </w:t>
      </w:r>
      <w:r w:rsidRPr="006A0207">
        <w:rPr>
          <w:rFonts w:ascii="Arial" w:hAnsi="Arial" w:cs="Arial"/>
          <w:sz w:val="24"/>
          <w:szCs w:val="24"/>
        </w:rPr>
        <w:t>na</w:t>
      </w:r>
      <w:r>
        <w:rPr>
          <w:rFonts w:ascii="Arial" w:hAnsi="Arial" w:cs="Arial"/>
          <w:sz w:val="24"/>
          <w:szCs w:val="24"/>
        </w:rPr>
        <w:t>s</w:t>
      </w:r>
      <w:r w:rsidRPr="006A0207">
        <w:rPr>
          <w:rFonts w:ascii="Arial" w:hAnsi="Arial" w:cs="Arial"/>
          <w:sz w:val="24"/>
          <w:szCs w:val="24"/>
        </w:rPr>
        <w:t xml:space="preserve"> disciplina</w:t>
      </w:r>
      <w:r>
        <w:rPr>
          <w:rFonts w:ascii="Arial" w:hAnsi="Arial" w:cs="Arial"/>
          <w:sz w:val="24"/>
          <w:szCs w:val="24"/>
        </w:rPr>
        <w:t>s</w:t>
      </w:r>
      <w:r w:rsidRPr="006A0207">
        <w:rPr>
          <w:rFonts w:ascii="Arial" w:hAnsi="Arial" w:cs="Arial"/>
          <w:sz w:val="24"/>
          <w:szCs w:val="24"/>
        </w:rPr>
        <w:t xml:space="preserve"> de Ciências e Biologia, </w:t>
      </w:r>
      <w:r>
        <w:rPr>
          <w:rFonts w:ascii="Arial" w:hAnsi="Arial" w:cs="Arial"/>
          <w:sz w:val="24"/>
          <w:szCs w:val="24"/>
        </w:rPr>
        <w:t>continua</w:t>
      </w:r>
      <w:r w:rsidRPr="006A0207">
        <w:rPr>
          <w:rFonts w:ascii="Arial" w:hAnsi="Arial" w:cs="Arial"/>
          <w:sz w:val="24"/>
          <w:szCs w:val="24"/>
        </w:rPr>
        <w:t xml:space="preserve"> vinculada</w:t>
      </w:r>
      <w:r w:rsidRPr="002B7AFB">
        <w:rPr>
          <w:rFonts w:ascii="Arial" w:hAnsi="Arial" w:cs="Arial"/>
          <w:sz w:val="24"/>
          <w:szCs w:val="24"/>
        </w:rPr>
        <w:t xml:space="preserve"> a um caráter </w:t>
      </w:r>
      <w:r>
        <w:rPr>
          <w:rFonts w:ascii="Arial" w:hAnsi="Arial" w:cs="Arial"/>
          <w:sz w:val="24"/>
          <w:szCs w:val="24"/>
        </w:rPr>
        <w:t xml:space="preserve">apenas </w:t>
      </w:r>
      <w:r w:rsidRPr="002B7AFB">
        <w:rPr>
          <w:rFonts w:ascii="Arial" w:hAnsi="Arial" w:cs="Arial"/>
          <w:sz w:val="24"/>
          <w:szCs w:val="24"/>
        </w:rPr>
        <w:t>informativo</w:t>
      </w:r>
      <w:r>
        <w:rPr>
          <w:rFonts w:ascii="Arial" w:hAnsi="Arial" w:cs="Arial"/>
          <w:sz w:val="24"/>
          <w:szCs w:val="24"/>
        </w:rPr>
        <w:t xml:space="preserve">, com ênfase localizada puramente em </w:t>
      </w:r>
      <w:r w:rsidRPr="002B7AFB">
        <w:rPr>
          <w:rFonts w:ascii="Arial" w:hAnsi="Arial" w:cs="Arial"/>
          <w:sz w:val="24"/>
          <w:szCs w:val="24"/>
        </w:rPr>
        <w:t>conceitos técnicos</w:t>
      </w:r>
      <w:r>
        <w:rPr>
          <w:rFonts w:ascii="Arial" w:hAnsi="Arial" w:cs="Arial"/>
          <w:sz w:val="24"/>
          <w:szCs w:val="24"/>
        </w:rPr>
        <w:t>, mas menciona ainda que tem mostrado sinais de abertura e crescimento com as relações com o cotidiano do aluno sendo evidenciadas. As interações entre os educandos evidenciam estas colocações:</w:t>
      </w:r>
    </w:p>
    <w:p w:rsidR="008B0AE8" w:rsidRDefault="008B0AE8" w:rsidP="008B0AE8">
      <w:pPr>
        <w:spacing w:after="0" w:line="240" w:lineRule="auto"/>
        <w:ind w:left="2410"/>
        <w:jc w:val="both"/>
      </w:pPr>
      <w:r w:rsidRPr="00D5560E">
        <w:rPr>
          <w:rFonts w:ascii="Arial" w:hAnsi="Arial" w:cs="Arial"/>
          <w:i/>
          <w:sz w:val="20"/>
          <w:szCs w:val="20"/>
        </w:rPr>
        <w:t xml:space="preserve">Aluno 04- </w:t>
      </w:r>
      <w:r>
        <w:rPr>
          <w:rFonts w:ascii="Arial" w:hAnsi="Arial" w:cs="Arial"/>
          <w:i/>
          <w:sz w:val="20"/>
          <w:szCs w:val="20"/>
        </w:rPr>
        <w:t>Para mim o</w:t>
      </w:r>
      <w:r w:rsidRPr="00D5560E">
        <w:rPr>
          <w:rFonts w:ascii="Arial" w:hAnsi="Arial" w:cs="Arial"/>
          <w:i/>
          <w:sz w:val="20"/>
          <w:szCs w:val="20"/>
        </w:rPr>
        <w:t xml:space="preserve"> professor deve permitir fazer as perguntas que ele não faz em casa</w:t>
      </w:r>
    </w:p>
    <w:p w:rsidR="008B0AE8" w:rsidRDefault="008B0AE8" w:rsidP="008B0AE8">
      <w:pPr>
        <w:spacing w:after="0" w:line="240" w:lineRule="auto"/>
        <w:ind w:left="2410"/>
        <w:jc w:val="both"/>
      </w:pPr>
      <w:r>
        <w:rPr>
          <w:rFonts w:ascii="Arial" w:hAnsi="Arial" w:cs="Arial"/>
          <w:i/>
          <w:sz w:val="20"/>
          <w:szCs w:val="20"/>
        </w:rPr>
        <w:t>Aluno 08- “Fica claro que todos os professores sabem mais que os pais, mas eles devem facilitar o acesso ao conhecimento sobre o tema de maneira fácil né</w:t>
      </w:r>
    </w:p>
    <w:p w:rsidR="008B0AE8" w:rsidRDefault="008B0AE8" w:rsidP="008B0AE8">
      <w:pPr>
        <w:spacing w:after="0" w:line="240" w:lineRule="auto"/>
        <w:ind w:left="2410"/>
        <w:jc w:val="both"/>
        <w:rPr>
          <w:rFonts w:ascii="Arial" w:hAnsi="Arial" w:cs="Arial"/>
          <w:i/>
          <w:sz w:val="20"/>
          <w:szCs w:val="20"/>
        </w:rPr>
      </w:pPr>
      <w:r>
        <w:rPr>
          <w:rFonts w:ascii="Arial" w:hAnsi="Arial" w:cs="Arial"/>
          <w:i/>
          <w:sz w:val="20"/>
          <w:szCs w:val="20"/>
        </w:rPr>
        <w:t xml:space="preserve">Aluno 09- “O que eu vejo é que em muitos casos, </w:t>
      </w:r>
      <w:r w:rsidRPr="00D5560E">
        <w:rPr>
          <w:rFonts w:ascii="Arial" w:hAnsi="Arial" w:cs="Arial"/>
          <w:i/>
          <w:sz w:val="20"/>
          <w:szCs w:val="20"/>
        </w:rPr>
        <w:t>o aluno vê no professor alguém em que não pode confiar, pela postura assumida”</w:t>
      </w:r>
    </w:p>
    <w:p w:rsidR="008B0AE8" w:rsidRDefault="008B0AE8" w:rsidP="008B0AE8">
      <w:pPr>
        <w:spacing w:after="0" w:line="240" w:lineRule="auto"/>
        <w:ind w:left="2410"/>
        <w:jc w:val="both"/>
      </w:pPr>
      <w:r>
        <w:rPr>
          <w:rFonts w:ascii="Arial" w:hAnsi="Arial" w:cs="Arial"/>
          <w:i/>
          <w:sz w:val="20"/>
          <w:szCs w:val="20"/>
        </w:rPr>
        <w:t>Aluno 08</w:t>
      </w:r>
      <w:proofErr w:type="gramStart"/>
      <w:r>
        <w:rPr>
          <w:rFonts w:ascii="Arial" w:hAnsi="Arial" w:cs="Arial"/>
          <w:i/>
          <w:sz w:val="20"/>
          <w:szCs w:val="20"/>
        </w:rPr>
        <w:t>-</w:t>
      </w:r>
      <w:r w:rsidRPr="00D5560E">
        <w:rPr>
          <w:rFonts w:ascii="Arial" w:hAnsi="Arial" w:cs="Arial"/>
          <w:i/>
          <w:sz w:val="20"/>
          <w:szCs w:val="20"/>
        </w:rPr>
        <w:t>“</w:t>
      </w:r>
      <w:proofErr w:type="gramEnd"/>
      <w:r>
        <w:rPr>
          <w:rFonts w:ascii="Arial" w:hAnsi="Arial" w:cs="Arial"/>
          <w:i/>
          <w:sz w:val="20"/>
          <w:szCs w:val="20"/>
        </w:rPr>
        <w:t>O pior que vejo é quando o professor não permite</w:t>
      </w:r>
      <w:r w:rsidRPr="00D5560E">
        <w:rPr>
          <w:rFonts w:ascii="Arial" w:hAnsi="Arial" w:cs="Arial"/>
          <w:i/>
          <w:sz w:val="20"/>
          <w:szCs w:val="20"/>
        </w:rPr>
        <w:t xml:space="preserve"> que os alunos vejam o tema como algo que vai facilitar a vida sexual deles, mas que ele está passando responsabilidade sobre o assunto”</w:t>
      </w:r>
    </w:p>
    <w:p w:rsidR="008B0AE8" w:rsidRDefault="008B0AE8" w:rsidP="008B0AE8">
      <w:pPr>
        <w:spacing w:after="0" w:line="240" w:lineRule="auto"/>
        <w:ind w:left="2410"/>
        <w:jc w:val="both"/>
        <w:rPr>
          <w:rFonts w:ascii="Arial" w:hAnsi="Arial" w:cs="Arial"/>
          <w:i/>
          <w:sz w:val="20"/>
          <w:szCs w:val="20"/>
        </w:rPr>
      </w:pPr>
      <w:r>
        <w:rPr>
          <w:rFonts w:ascii="Arial" w:hAnsi="Arial" w:cs="Arial"/>
          <w:i/>
          <w:sz w:val="20"/>
          <w:szCs w:val="20"/>
        </w:rPr>
        <w:t xml:space="preserve">Aluno 05- “No meu caso eu penso que </w:t>
      </w:r>
      <w:r w:rsidRPr="002D7327">
        <w:rPr>
          <w:rFonts w:ascii="Arial" w:hAnsi="Arial" w:cs="Arial"/>
          <w:i/>
          <w:sz w:val="20"/>
          <w:szCs w:val="20"/>
        </w:rPr>
        <w:t xml:space="preserve">o professor tem que saber como responder a dúvida do aluno, o que ele pode responder, dependendo da pergunta do aluno, relacionada muitas vezes com o que o aluno pode estar passando, e dependendo do que o </w:t>
      </w:r>
      <w:proofErr w:type="spellStart"/>
      <w:r w:rsidRPr="002D7327">
        <w:rPr>
          <w:rFonts w:ascii="Arial" w:hAnsi="Arial" w:cs="Arial"/>
          <w:i/>
          <w:sz w:val="20"/>
          <w:szCs w:val="20"/>
        </w:rPr>
        <w:t>o</w:t>
      </w:r>
      <w:proofErr w:type="spellEnd"/>
      <w:r w:rsidRPr="002D7327">
        <w:rPr>
          <w:rFonts w:ascii="Arial" w:hAnsi="Arial" w:cs="Arial"/>
          <w:i/>
          <w:sz w:val="20"/>
          <w:szCs w:val="20"/>
        </w:rPr>
        <w:t xml:space="preserve"> professor falar o aluno pode fazer alguma coisa errada”</w:t>
      </w:r>
    </w:p>
    <w:p w:rsidR="008B0AE8" w:rsidRDefault="008B0AE8" w:rsidP="008B0AE8">
      <w:pPr>
        <w:spacing w:after="0" w:line="240" w:lineRule="auto"/>
        <w:ind w:left="2410"/>
        <w:jc w:val="both"/>
      </w:pPr>
    </w:p>
    <w:p w:rsidR="008B0AE8" w:rsidRDefault="008B0AE8" w:rsidP="008B0AE8">
      <w:pPr>
        <w:pStyle w:val="PargrafodaLista"/>
        <w:spacing w:after="0" w:line="240" w:lineRule="auto"/>
        <w:ind w:left="0" w:firstLine="696"/>
        <w:jc w:val="both"/>
        <w:rPr>
          <w:rFonts w:ascii="Arial" w:hAnsi="Arial" w:cs="Arial"/>
          <w:sz w:val="24"/>
          <w:szCs w:val="24"/>
        </w:rPr>
      </w:pPr>
      <w:r w:rsidRPr="002B7AFB">
        <w:rPr>
          <w:rFonts w:ascii="Arial" w:hAnsi="Arial" w:cs="Arial"/>
          <w:sz w:val="24"/>
          <w:szCs w:val="24"/>
        </w:rPr>
        <w:t xml:space="preserve">Santos </w:t>
      </w:r>
      <w:r w:rsidRPr="002B7AFB">
        <w:rPr>
          <w:rFonts w:ascii="Arial" w:hAnsi="Arial" w:cs="Arial"/>
          <w:i/>
          <w:sz w:val="24"/>
          <w:szCs w:val="24"/>
        </w:rPr>
        <w:t>et.al</w:t>
      </w:r>
      <w:r w:rsidRPr="002B7AFB">
        <w:rPr>
          <w:rFonts w:ascii="Arial" w:hAnsi="Arial" w:cs="Arial"/>
          <w:sz w:val="24"/>
          <w:szCs w:val="24"/>
        </w:rPr>
        <w:t xml:space="preserve"> (2011),</w:t>
      </w:r>
      <w:r>
        <w:rPr>
          <w:rFonts w:ascii="Arial" w:hAnsi="Arial" w:cs="Arial"/>
          <w:sz w:val="24"/>
          <w:szCs w:val="24"/>
        </w:rPr>
        <w:t xml:space="preserve"> entende ao ensinar Biologia o professor deve buscar suprir as</w:t>
      </w:r>
      <w:r w:rsidRPr="002B7AFB">
        <w:rPr>
          <w:rFonts w:ascii="Arial" w:hAnsi="Arial" w:cs="Arial"/>
          <w:sz w:val="24"/>
          <w:szCs w:val="24"/>
        </w:rPr>
        <w:t xml:space="preserve"> necessidades </w:t>
      </w:r>
      <w:r>
        <w:rPr>
          <w:rFonts w:ascii="Arial" w:hAnsi="Arial" w:cs="Arial"/>
          <w:sz w:val="24"/>
          <w:szCs w:val="24"/>
        </w:rPr>
        <w:t>do educando</w:t>
      </w:r>
      <w:r w:rsidRPr="002B7AFB">
        <w:rPr>
          <w:rFonts w:ascii="Arial" w:hAnsi="Arial" w:cs="Arial"/>
          <w:sz w:val="24"/>
          <w:szCs w:val="24"/>
        </w:rPr>
        <w:t xml:space="preserve"> </w:t>
      </w:r>
      <w:r>
        <w:rPr>
          <w:rFonts w:ascii="Arial" w:hAnsi="Arial" w:cs="Arial"/>
          <w:sz w:val="24"/>
          <w:szCs w:val="24"/>
        </w:rPr>
        <w:t>dos tempos modernos, dentro dos debates sobre</w:t>
      </w:r>
      <w:r w:rsidRPr="002B7AFB">
        <w:rPr>
          <w:rFonts w:ascii="Arial" w:hAnsi="Arial" w:cs="Arial"/>
          <w:sz w:val="24"/>
          <w:szCs w:val="24"/>
        </w:rPr>
        <w:t xml:space="preserve"> Educação Sexual, </w:t>
      </w:r>
      <w:r>
        <w:rPr>
          <w:rFonts w:ascii="Arial" w:hAnsi="Arial" w:cs="Arial"/>
          <w:sz w:val="24"/>
          <w:szCs w:val="24"/>
        </w:rPr>
        <w:t xml:space="preserve">de forma </w:t>
      </w:r>
      <w:r w:rsidRPr="002B7AFB">
        <w:rPr>
          <w:rFonts w:ascii="Arial" w:hAnsi="Arial" w:cs="Arial"/>
          <w:sz w:val="24"/>
          <w:szCs w:val="24"/>
        </w:rPr>
        <w:t>acessível</w:t>
      </w:r>
      <w:r>
        <w:rPr>
          <w:rFonts w:ascii="Arial" w:hAnsi="Arial" w:cs="Arial"/>
          <w:sz w:val="24"/>
          <w:szCs w:val="24"/>
        </w:rPr>
        <w:t xml:space="preserve">, ainda ciente da complexidade do tema, não ficando restrito apenas a uma abordagem anatômico-fisiológica. As autoras estabelecem que para o conhecimento neste tema ser profícuo, as ações para a construção do conhecimento não devem se basear apenas em conceitos biológicos, mas permitir uma heterogeneidade de ações e </w:t>
      </w:r>
      <w:r w:rsidRPr="002B7AFB">
        <w:rPr>
          <w:rFonts w:ascii="Arial" w:hAnsi="Arial" w:cs="Arial"/>
          <w:sz w:val="24"/>
          <w:szCs w:val="24"/>
        </w:rPr>
        <w:t xml:space="preserve">percepções que </w:t>
      </w:r>
      <w:r>
        <w:rPr>
          <w:rFonts w:ascii="Arial" w:hAnsi="Arial" w:cs="Arial"/>
          <w:sz w:val="24"/>
          <w:szCs w:val="24"/>
        </w:rPr>
        <w:t>busquem acrescer discussões psicológicas e sociais que o tema permite e que elaborem novos significados para os alunos</w:t>
      </w:r>
      <w:r w:rsidRPr="002B7AFB">
        <w:rPr>
          <w:rFonts w:ascii="Arial" w:hAnsi="Arial" w:cs="Arial"/>
          <w:sz w:val="24"/>
          <w:szCs w:val="24"/>
        </w:rPr>
        <w:t>.</w:t>
      </w:r>
    </w:p>
    <w:p w:rsidR="008B0AE8" w:rsidRDefault="008B0AE8" w:rsidP="008B0AE8">
      <w:pPr>
        <w:pStyle w:val="PargrafodaLista"/>
        <w:spacing w:after="0" w:line="240" w:lineRule="auto"/>
        <w:jc w:val="both"/>
        <w:rPr>
          <w:rFonts w:ascii="Arial" w:hAnsi="Arial" w:cs="Arial"/>
          <w:sz w:val="20"/>
          <w:szCs w:val="20"/>
        </w:rPr>
        <w:sectPr w:rsidR="008B0AE8" w:rsidSect="0085188B">
          <w:pgSz w:w="11906" w:h="16838"/>
          <w:pgMar w:top="1417" w:right="1701" w:bottom="1417" w:left="1701" w:header="708" w:footer="708" w:gutter="0"/>
          <w:cols w:space="708"/>
          <w:docGrid w:linePitch="360"/>
        </w:sectPr>
      </w:pPr>
    </w:p>
    <w:p w:rsidR="008B0AE8" w:rsidRDefault="008B0AE8" w:rsidP="008B0AE8">
      <w:pPr>
        <w:pStyle w:val="PargrafodaLista"/>
        <w:numPr>
          <w:ilvl w:val="0"/>
          <w:numId w:val="2"/>
        </w:numPr>
        <w:spacing w:after="0" w:line="240" w:lineRule="auto"/>
        <w:ind w:firstLine="65"/>
        <w:jc w:val="both"/>
        <w:rPr>
          <w:rFonts w:ascii="Arial" w:hAnsi="Arial" w:cs="Arial"/>
          <w:sz w:val="24"/>
          <w:szCs w:val="24"/>
        </w:rPr>
      </w:pPr>
      <w:r w:rsidRPr="00B13457">
        <w:rPr>
          <w:rFonts w:ascii="Arial" w:hAnsi="Arial" w:cs="Arial"/>
          <w:sz w:val="24"/>
          <w:szCs w:val="24"/>
        </w:rPr>
        <w:t>Questão problema 4- Quais as principais dificuldades para os alunos sobre o tema</w:t>
      </w:r>
    </w:p>
    <w:tbl>
      <w:tblPr>
        <w:tblStyle w:val="Tabelacomgrade"/>
        <w:tblW w:w="13290" w:type="dxa"/>
        <w:tblInd w:w="704" w:type="dxa"/>
        <w:tblLook w:val="04A0" w:firstRow="1" w:lastRow="0" w:firstColumn="1" w:lastColumn="0" w:noHBand="0" w:noVBand="1"/>
      </w:tblPr>
      <w:tblGrid>
        <w:gridCol w:w="6420"/>
        <w:gridCol w:w="2223"/>
        <w:gridCol w:w="2350"/>
        <w:gridCol w:w="2297"/>
      </w:tblGrid>
      <w:tr w:rsidR="008B0AE8" w:rsidRPr="00AF04D6" w:rsidTr="00AE4F15">
        <w:trPr>
          <w:trHeight w:val="401"/>
        </w:trPr>
        <w:tc>
          <w:tcPr>
            <w:tcW w:w="6420" w:type="dxa"/>
          </w:tcPr>
          <w:p w:rsidR="008B0AE8" w:rsidRPr="00BE048F" w:rsidRDefault="008B0AE8" w:rsidP="00AE4F15">
            <w:pPr>
              <w:ind w:left="466"/>
              <w:rPr>
                <w:rFonts w:ascii="Arial" w:hAnsi="Arial" w:cs="Arial"/>
                <w:b/>
                <w:sz w:val="20"/>
                <w:szCs w:val="20"/>
              </w:rPr>
            </w:pPr>
            <w:r w:rsidRPr="00BE048F">
              <w:rPr>
                <w:rFonts w:ascii="Arial" w:hAnsi="Arial" w:cs="Arial"/>
                <w:b/>
                <w:sz w:val="20"/>
                <w:szCs w:val="20"/>
              </w:rPr>
              <w:t xml:space="preserve">Palavras-chave (retiradas da transcrição das respostas dos </w:t>
            </w:r>
            <w:proofErr w:type="spellStart"/>
            <w:r w:rsidRPr="00BE048F">
              <w:rPr>
                <w:rFonts w:ascii="Arial" w:hAnsi="Arial" w:cs="Arial"/>
                <w:b/>
                <w:sz w:val="20"/>
                <w:szCs w:val="20"/>
              </w:rPr>
              <w:t>licenciandos</w:t>
            </w:r>
            <w:proofErr w:type="spellEnd"/>
            <w:r w:rsidRPr="00BE048F">
              <w:rPr>
                <w:rFonts w:ascii="Arial" w:hAnsi="Arial" w:cs="Arial"/>
                <w:b/>
                <w:sz w:val="20"/>
                <w:szCs w:val="20"/>
              </w:rPr>
              <w:t>)</w:t>
            </w:r>
          </w:p>
        </w:tc>
        <w:tc>
          <w:tcPr>
            <w:tcW w:w="2223" w:type="dxa"/>
          </w:tcPr>
          <w:p w:rsidR="008B0AE8" w:rsidRPr="00BE048F" w:rsidRDefault="008B0AE8" w:rsidP="00AE4F15">
            <w:pPr>
              <w:rPr>
                <w:rFonts w:ascii="Arial" w:hAnsi="Arial" w:cs="Arial"/>
                <w:b/>
                <w:sz w:val="20"/>
                <w:szCs w:val="20"/>
              </w:rPr>
            </w:pPr>
            <w:r w:rsidRPr="00BE048F">
              <w:rPr>
                <w:rFonts w:ascii="Arial" w:hAnsi="Arial" w:cs="Arial"/>
                <w:b/>
                <w:sz w:val="20"/>
                <w:szCs w:val="20"/>
              </w:rPr>
              <w:t>Códigos</w:t>
            </w:r>
          </w:p>
        </w:tc>
        <w:tc>
          <w:tcPr>
            <w:tcW w:w="2350" w:type="dxa"/>
          </w:tcPr>
          <w:p w:rsidR="008B0AE8" w:rsidRPr="00BE048F" w:rsidRDefault="008B0AE8" w:rsidP="00AE4F15">
            <w:pPr>
              <w:rPr>
                <w:rFonts w:ascii="Arial" w:hAnsi="Arial" w:cs="Arial"/>
                <w:b/>
                <w:sz w:val="20"/>
                <w:szCs w:val="20"/>
              </w:rPr>
            </w:pPr>
            <w:r w:rsidRPr="00BE048F">
              <w:rPr>
                <w:rFonts w:ascii="Arial" w:hAnsi="Arial" w:cs="Arial"/>
                <w:b/>
                <w:sz w:val="20"/>
                <w:szCs w:val="20"/>
              </w:rPr>
              <w:t>Categorias de Análise</w:t>
            </w:r>
          </w:p>
        </w:tc>
        <w:tc>
          <w:tcPr>
            <w:tcW w:w="2297" w:type="dxa"/>
          </w:tcPr>
          <w:p w:rsidR="008B0AE8" w:rsidRPr="00BE048F" w:rsidRDefault="008B0AE8" w:rsidP="00AE4F15">
            <w:pPr>
              <w:rPr>
                <w:rFonts w:ascii="Arial" w:hAnsi="Arial" w:cs="Arial"/>
                <w:b/>
                <w:sz w:val="20"/>
                <w:szCs w:val="20"/>
              </w:rPr>
            </w:pPr>
            <w:r>
              <w:rPr>
                <w:rFonts w:ascii="Arial" w:hAnsi="Arial" w:cs="Arial"/>
                <w:b/>
                <w:sz w:val="20"/>
                <w:szCs w:val="20"/>
              </w:rPr>
              <w:t>Tema</w:t>
            </w:r>
          </w:p>
        </w:tc>
      </w:tr>
      <w:tr w:rsidR="008B0AE8" w:rsidRPr="00AF04D6" w:rsidTr="00AE4F15">
        <w:tc>
          <w:tcPr>
            <w:tcW w:w="6420" w:type="dxa"/>
          </w:tcPr>
          <w:p w:rsidR="008B0AE8" w:rsidRPr="00BE048F" w:rsidRDefault="008B0AE8" w:rsidP="00AE4F15">
            <w:pPr>
              <w:pStyle w:val="PargrafodaLista"/>
              <w:ind w:left="41"/>
              <w:jc w:val="both"/>
              <w:rPr>
                <w:rFonts w:ascii="Arial" w:hAnsi="Arial" w:cs="Arial"/>
                <w:i/>
                <w:sz w:val="16"/>
                <w:szCs w:val="16"/>
              </w:rPr>
            </w:pPr>
            <w:r>
              <w:rPr>
                <w:rFonts w:ascii="Arial" w:hAnsi="Arial" w:cs="Arial"/>
                <w:i/>
                <w:sz w:val="20"/>
                <w:szCs w:val="20"/>
              </w:rPr>
              <w:t xml:space="preserve">Aluno 02- </w:t>
            </w:r>
            <w:proofErr w:type="gramStart"/>
            <w:r w:rsidRPr="00BE048F">
              <w:rPr>
                <w:rFonts w:ascii="Arial" w:hAnsi="Arial" w:cs="Arial"/>
                <w:i/>
                <w:sz w:val="20"/>
                <w:szCs w:val="20"/>
              </w:rPr>
              <w:t xml:space="preserve">“ </w:t>
            </w:r>
            <w:r>
              <w:rPr>
                <w:rFonts w:ascii="Arial" w:hAnsi="Arial" w:cs="Arial"/>
                <w:i/>
                <w:sz w:val="20"/>
                <w:szCs w:val="20"/>
              </w:rPr>
              <w:t>Nessas</w:t>
            </w:r>
            <w:proofErr w:type="gramEnd"/>
            <w:r>
              <w:rPr>
                <w:rFonts w:ascii="Arial" w:hAnsi="Arial" w:cs="Arial"/>
                <w:i/>
                <w:sz w:val="20"/>
                <w:szCs w:val="20"/>
              </w:rPr>
              <w:t xml:space="preserve"> situações entendo que é mais difícil é que quando o </w:t>
            </w:r>
            <w:r w:rsidRPr="00BE048F">
              <w:rPr>
                <w:rFonts w:ascii="Arial" w:hAnsi="Arial" w:cs="Arial"/>
                <w:i/>
                <w:sz w:val="20"/>
                <w:szCs w:val="20"/>
              </w:rPr>
              <w:t xml:space="preserve">aluno tem vergonha de perguntar sobre o tema, </w:t>
            </w:r>
            <w:r>
              <w:rPr>
                <w:rFonts w:ascii="Arial" w:hAnsi="Arial" w:cs="Arial"/>
                <w:i/>
                <w:sz w:val="20"/>
                <w:szCs w:val="20"/>
              </w:rPr>
              <w:t xml:space="preserve">é por causa do </w:t>
            </w:r>
            <w:r w:rsidRPr="00BE048F">
              <w:rPr>
                <w:rFonts w:ascii="Arial" w:hAnsi="Arial" w:cs="Arial"/>
                <w:i/>
                <w:sz w:val="20"/>
                <w:szCs w:val="20"/>
              </w:rPr>
              <w:t>medo de ser taxado pelos colegas da turma”</w:t>
            </w:r>
          </w:p>
        </w:tc>
        <w:tc>
          <w:tcPr>
            <w:tcW w:w="2223" w:type="dxa"/>
            <w:vMerge w:val="restart"/>
            <w:vAlign w:val="center"/>
          </w:tcPr>
          <w:p w:rsidR="008B0AE8" w:rsidRPr="00F04184" w:rsidRDefault="008B0AE8" w:rsidP="00AE4F15">
            <w:pPr>
              <w:jc w:val="both"/>
              <w:rPr>
                <w:rFonts w:ascii="Arial" w:hAnsi="Arial" w:cs="Arial"/>
                <w:b/>
                <w:i/>
                <w:sz w:val="20"/>
                <w:szCs w:val="20"/>
              </w:rPr>
            </w:pPr>
            <w:r w:rsidRPr="00F04184">
              <w:rPr>
                <w:rFonts w:ascii="Arial" w:hAnsi="Arial" w:cs="Arial"/>
                <w:b/>
                <w:i/>
                <w:sz w:val="20"/>
                <w:szCs w:val="20"/>
              </w:rPr>
              <w:t>Vergonha frente ao professor</w:t>
            </w:r>
          </w:p>
        </w:tc>
        <w:tc>
          <w:tcPr>
            <w:tcW w:w="2350" w:type="dxa"/>
            <w:vMerge w:val="restart"/>
            <w:vAlign w:val="center"/>
          </w:tcPr>
          <w:p w:rsidR="008B0AE8" w:rsidRPr="00FB0CB6" w:rsidRDefault="008B0AE8" w:rsidP="00AE4F15">
            <w:pPr>
              <w:jc w:val="both"/>
              <w:rPr>
                <w:rFonts w:ascii="Arial" w:hAnsi="Arial" w:cs="Arial"/>
                <w:b/>
                <w:i/>
                <w:sz w:val="20"/>
                <w:szCs w:val="20"/>
              </w:rPr>
            </w:pPr>
            <w:r>
              <w:rPr>
                <w:rFonts w:ascii="Arial" w:hAnsi="Arial" w:cs="Arial"/>
                <w:b/>
                <w:i/>
                <w:sz w:val="20"/>
                <w:szCs w:val="20"/>
              </w:rPr>
              <w:t>Desinteresse pelo tema</w:t>
            </w:r>
          </w:p>
        </w:tc>
        <w:tc>
          <w:tcPr>
            <w:tcW w:w="2297"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AUSÊNCIA DE LIGAÇÃO COM A REALIDADE</w:t>
            </w:r>
          </w:p>
        </w:tc>
      </w:tr>
      <w:tr w:rsidR="008B0AE8" w:rsidRPr="00AF04D6" w:rsidTr="00AE4F15">
        <w:trPr>
          <w:trHeight w:val="690"/>
        </w:trPr>
        <w:tc>
          <w:tcPr>
            <w:tcW w:w="6420" w:type="dxa"/>
          </w:tcPr>
          <w:p w:rsidR="008B0AE8" w:rsidRPr="00BE048F" w:rsidRDefault="008B0AE8" w:rsidP="00AE4F15">
            <w:pPr>
              <w:pStyle w:val="PargrafodaLista"/>
              <w:ind w:left="41"/>
              <w:jc w:val="both"/>
              <w:rPr>
                <w:rFonts w:ascii="Arial" w:hAnsi="Arial" w:cs="Arial"/>
                <w:i/>
                <w:sz w:val="20"/>
                <w:szCs w:val="20"/>
              </w:rPr>
            </w:pPr>
            <w:r>
              <w:rPr>
                <w:rFonts w:ascii="Arial" w:hAnsi="Arial" w:cs="Arial"/>
                <w:i/>
                <w:sz w:val="20"/>
                <w:szCs w:val="20"/>
              </w:rPr>
              <w:t xml:space="preserve">Aluno 04 “Não vejo dessa forma, mas pra mim o pior é </w:t>
            </w:r>
            <w:r w:rsidRPr="00BE048F">
              <w:rPr>
                <w:rFonts w:ascii="Arial" w:hAnsi="Arial" w:cs="Arial"/>
                <w:i/>
                <w:sz w:val="20"/>
                <w:szCs w:val="20"/>
              </w:rPr>
              <w:t>a dificuldade em confiar no professor, o medo de ser levado para a direção da escola por perguntar um assunto desse”</w:t>
            </w:r>
          </w:p>
        </w:tc>
        <w:tc>
          <w:tcPr>
            <w:tcW w:w="2223" w:type="dxa"/>
            <w:vMerge/>
          </w:tcPr>
          <w:p w:rsidR="008B0AE8" w:rsidRPr="00BE048F" w:rsidRDefault="008B0AE8" w:rsidP="00AE4F15">
            <w:pPr>
              <w:jc w:val="both"/>
              <w:rPr>
                <w:rFonts w:ascii="Arial" w:hAnsi="Arial" w:cs="Arial"/>
                <w:i/>
                <w:sz w:val="16"/>
                <w:szCs w:val="16"/>
              </w:rPr>
            </w:pPr>
          </w:p>
        </w:tc>
        <w:tc>
          <w:tcPr>
            <w:tcW w:w="2350" w:type="dxa"/>
            <w:vMerge/>
          </w:tcPr>
          <w:p w:rsidR="008B0AE8" w:rsidRPr="00FB0CB6" w:rsidRDefault="008B0AE8" w:rsidP="00AE4F15">
            <w:pPr>
              <w:jc w:val="both"/>
              <w:rPr>
                <w:rFonts w:ascii="Arial" w:hAnsi="Arial" w:cs="Arial"/>
                <w:i/>
                <w:sz w:val="20"/>
                <w:szCs w:val="20"/>
              </w:rPr>
            </w:pPr>
          </w:p>
        </w:tc>
        <w:tc>
          <w:tcPr>
            <w:tcW w:w="2297" w:type="dxa"/>
            <w:vMerge/>
          </w:tcPr>
          <w:p w:rsidR="008B0AE8" w:rsidRPr="00FB0CB6" w:rsidRDefault="008B0AE8" w:rsidP="00AE4F15">
            <w:pPr>
              <w:jc w:val="both"/>
              <w:rPr>
                <w:rFonts w:ascii="Arial" w:hAnsi="Arial" w:cs="Arial"/>
                <w:i/>
                <w:sz w:val="20"/>
                <w:szCs w:val="20"/>
              </w:rPr>
            </w:pPr>
          </w:p>
        </w:tc>
      </w:tr>
      <w:tr w:rsidR="008B0AE8" w:rsidRPr="00AF04D6" w:rsidTr="00AE4F15">
        <w:trPr>
          <w:trHeight w:val="690"/>
        </w:trPr>
        <w:tc>
          <w:tcPr>
            <w:tcW w:w="6420" w:type="dxa"/>
          </w:tcPr>
          <w:p w:rsidR="008B0AE8" w:rsidRPr="00BE048F" w:rsidRDefault="008B0AE8" w:rsidP="00AE4F15">
            <w:pPr>
              <w:pStyle w:val="PargrafodaLista"/>
              <w:ind w:left="41"/>
              <w:jc w:val="both"/>
              <w:rPr>
                <w:rFonts w:ascii="Arial" w:hAnsi="Arial" w:cs="Arial"/>
                <w:i/>
                <w:sz w:val="20"/>
                <w:szCs w:val="20"/>
              </w:rPr>
            </w:pPr>
            <w:r>
              <w:rPr>
                <w:rFonts w:ascii="Arial" w:hAnsi="Arial" w:cs="Arial"/>
                <w:i/>
                <w:sz w:val="20"/>
                <w:szCs w:val="20"/>
              </w:rPr>
              <w:t xml:space="preserve">Aluno </w:t>
            </w:r>
            <w:proofErr w:type="gramStart"/>
            <w:r>
              <w:rPr>
                <w:rFonts w:ascii="Arial" w:hAnsi="Arial" w:cs="Arial"/>
                <w:i/>
                <w:sz w:val="20"/>
                <w:szCs w:val="20"/>
              </w:rPr>
              <w:t>06</w:t>
            </w:r>
            <w:proofErr w:type="gramEnd"/>
            <w:r>
              <w:rPr>
                <w:rFonts w:ascii="Arial" w:hAnsi="Arial" w:cs="Arial"/>
                <w:i/>
                <w:sz w:val="20"/>
                <w:szCs w:val="20"/>
              </w:rPr>
              <w:t xml:space="preserve"> </w:t>
            </w:r>
            <w:r w:rsidRPr="00BE048F">
              <w:rPr>
                <w:rFonts w:ascii="Arial" w:hAnsi="Arial" w:cs="Arial"/>
                <w:i/>
                <w:sz w:val="20"/>
                <w:szCs w:val="20"/>
              </w:rPr>
              <w:t>“</w:t>
            </w:r>
            <w:r>
              <w:rPr>
                <w:rFonts w:ascii="Arial" w:hAnsi="Arial" w:cs="Arial"/>
                <w:i/>
                <w:sz w:val="20"/>
                <w:szCs w:val="20"/>
              </w:rPr>
              <w:t>Mas temos que ver que em muitas escolas,</w:t>
            </w:r>
            <w:r w:rsidRPr="00BE048F">
              <w:rPr>
                <w:rFonts w:ascii="Arial" w:hAnsi="Arial" w:cs="Arial"/>
                <w:i/>
                <w:sz w:val="20"/>
                <w:szCs w:val="20"/>
              </w:rPr>
              <w:t xml:space="preserve"> os colegas podem ver o aluno que sabe mais como alguém que já pratica o tema em sua vida”</w:t>
            </w:r>
          </w:p>
        </w:tc>
        <w:tc>
          <w:tcPr>
            <w:tcW w:w="2223" w:type="dxa"/>
            <w:vMerge/>
          </w:tcPr>
          <w:p w:rsidR="008B0AE8" w:rsidRPr="00BE048F" w:rsidRDefault="008B0AE8" w:rsidP="00AE4F15">
            <w:pPr>
              <w:jc w:val="both"/>
              <w:rPr>
                <w:rFonts w:ascii="Arial" w:hAnsi="Arial" w:cs="Arial"/>
                <w:i/>
                <w:sz w:val="16"/>
                <w:szCs w:val="16"/>
              </w:rPr>
            </w:pPr>
          </w:p>
        </w:tc>
        <w:tc>
          <w:tcPr>
            <w:tcW w:w="2350" w:type="dxa"/>
            <w:vMerge/>
          </w:tcPr>
          <w:p w:rsidR="008B0AE8" w:rsidRPr="00FB0CB6" w:rsidRDefault="008B0AE8" w:rsidP="00AE4F15">
            <w:pPr>
              <w:jc w:val="both"/>
              <w:rPr>
                <w:rFonts w:ascii="Arial" w:hAnsi="Arial" w:cs="Arial"/>
                <w:i/>
                <w:sz w:val="20"/>
                <w:szCs w:val="20"/>
              </w:rPr>
            </w:pPr>
          </w:p>
        </w:tc>
        <w:tc>
          <w:tcPr>
            <w:tcW w:w="2297" w:type="dxa"/>
            <w:vMerge/>
          </w:tcPr>
          <w:p w:rsidR="008B0AE8" w:rsidRPr="00FB0CB6" w:rsidRDefault="008B0AE8" w:rsidP="00AE4F15">
            <w:pPr>
              <w:jc w:val="both"/>
              <w:rPr>
                <w:rFonts w:ascii="Arial" w:hAnsi="Arial" w:cs="Arial"/>
                <w:i/>
                <w:sz w:val="20"/>
                <w:szCs w:val="20"/>
              </w:rPr>
            </w:pPr>
          </w:p>
        </w:tc>
      </w:tr>
      <w:tr w:rsidR="008B0AE8" w:rsidRPr="00AF04D6" w:rsidTr="00AE4F15">
        <w:tc>
          <w:tcPr>
            <w:tcW w:w="6420" w:type="dxa"/>
          </w:tcPr>
          <w:p w:rsidR="008B0AE8" w:rsidRPr="00BE048F" w:rsidRDefault="008B0AE8" w:rsidP="00AE4F15">
            <w:pPr>
              <w:pStyle w:val="PargrafodaLista"/>
              <w:ind w:left="41"/>
              <w:jc w:val="both"/>
              <w:rPr>
                <w:rFonts w:ascii="Arial" w:hAnsi="Arial" w:cs="Arial"/>
                <w:i/>
                <w:sz w:val="20"/>
                <w:szCs w:val="20"/>
              </w:rPr>
            </w:pPr>
            <w:r>
              <w:rPr>
                <w:rFonts w:ascii="Arial" w:hAnsi="Arial" w:cs="Arial"/>
                <w:i/>
                <w:sz w:val="20"/>
                <w:szCs w:val="20"/>
              </w:rPr>
              <w:t xml:space="preserve">Aluno 03- Interessante notar também que como dificuldade para o aluno pode ser aquele </w:t>
            </w:r>
            <w:r w:rsidRPr="00BE048F">
              <w:rPr>
                <w:rFonts w:ascii="Arial" w:hAnsi="Arial" w:cs="Arial"/>
                <w:i/>
                <w:sz w:val="20"/>
                <w:szCs w:val="20"/>
              </w:rPr>
              <w:t>professor se omitir ao receber uma pergunta e dar uma resposta evasiva e o aluno ficar com mais dúvida”</w:t>
            </w:r>
          </w:p>
        </w:tc>
        <w:tc>
          <w:tcPr>
            <w:tcW w:w="2223" w:type="dxa"/>
            <w:vMerge/>
          </w:tcPr>
          <w:p w:rsidR="008B0AE8" w:rsidRPr="00BE048F" w:rsidRDefault="008B0AE8" w:rsidP="00AE4F15">
            <w:pPr>
              <w:jc w:val="both"/>
              <w:rPr>
                <w:rFonts w:ascii="Arial" w:hAnsi="Arial" w:cs="Arial"/>
                <w:i/>
                <w:sz w:val="16"/>
                <w:szCs w:val="16"/>
              </w:rPr>
            </w:pPr>
          </w:p>
        </w:tc>
        <w:tc>
          <w:tcPr>
            <w:tcW w:w="2350" w:type="dxa"/>
            <w:vMerge/>
          </w:tcPr>
          <w:p w:rsidR="008B0AE8" w:rsidRPr="00FB0CB6" w:rsidRDefault="008B0AE8" w:rsidP="00AE4F15">
            <w:pPr>
              <w:jc w:val="both"/>
              <w:rPr>
                <w:rFonts w:ascii="Arial" w:hAnsi="Arial" w:cs="Arial"/>
                <w:i/>
                <w:sz w:val="20"/>
                <w:szCs w:val="20"/>
              </w:rPr>
            </w:pPr>
          </w:p>
        </w:tc>
        <w:tc>
          <w:tcPr>
            <w:tcW w:w="2297" w:type="dxa"/>
            <w:vMerge/>
          </w:tcPr>
          <w:p w:rsidR="008B0AE8" w:rsidRPr="00FB0CB6" w:rsidRDefault="008B0AE8" w:rsidP="00AE4F15">
            <w:pPr>
              <w:jc w:val="both"/>
              <w:rPr>
                <w:rFonts w:ascii="Arial" w:hAnsi="Arial" w:cs="Arial"/>
                <w:i/>
                <w:sz w:val="20"/>
                <w:szCs w:val="20"/>
              </w:rPr>
            </w:pPr>
          </w:p>
        </w:tc>
      </w:tr>
      <w:tr w:rsidR="008B0AE8" w:rsidRPr="00AF04D6" w:rsidTr="00AE4F15">
        <w:tc>
          <w:tcPr>
            <w:tcW w:w="6420" w:type="dxa"/>
          </w:tcPr>
          <w:p w:rsidR="008B0AE8" w:rsidRPr="00BE048F" w:rsidRDefault="008B0AE8" w:rsidP="00AE4F15">
            <w:pPr>
              <w:pStyle w:val="PargrafodaLista"/>
              <w:ind w:left="41"/>
              <w:jc w:val="both"/>
              <w:rPr>
                <w:rFonts w:ascii="Arial" w:hAnsi="Arial" w:cs="Arial"/>
                <w:i/>
                <w:sz w:val="20"/>
                <w:szCs w:val="20"/>
              </w:rPr>
            </w:pPr>
            <w:r>
              <w:rPr>
                <w:rFonts w:ascii="Arial" w:hAnsi="Arial" w:cs="Arial"/>
                <w:i/>
                <w:sz w:val="20"/>
                <w:szCs w:val="20"/>
              </w:rPr>
              <w:t xml:space="preserve">Aluno </w:t>
            </w:r>
            <w:proofErr w:type="gramStart"/>
            <w:r>
              <w:rPr>
                <w:rFonts w:ascii="Arial" w:hAnsi="Arial" w:cs="Arial"/>
                <w:i/>
                <w:sz w:val="20"/>
                <w:szCs w:val="20"/>
              </w:rPr>
              <w:t>08</w:t>
            </w:r>
            <w:r w:rsidRPr="00BE048F">
              <w:rPr>
                <w:rFonts w:ascii="Arial" w:hAnsi="Arial" w:cs="Arial"/>
                <w:i/>
                <w:sz w:val="20"/>
                <w:szCs w:val="20"/>
              </w:rPr>
              <w:t xml:space="preserve">“ </w:t>
            </w:r>
            <w:r>
              <w:rPr>
                <w:rFonts w:ascii="Arial" w:hAnsi="Arial" w:cs="Arial"/>
                <w:i/>
                <w:sz w:val="20"/>
                <w:szCs w:val="20"/>
              </w:rPr>
              <w:t>Não</w:t>
            </w:r>
            <w:proofErr w:type="gramEnd"/>
            <w:r>
              <w:rPr>
                <w:rFonts w:ascii="Arial" w:hAnsi="Arial" w:cs="Arial"/>
                <w:i/>
                <w:sz w:val="20"/>
                <w:szCs w:val="20"/>
              </w:rPr>
              <w:t xml:space="preserve"> concordo, para mim o importante também é que as dúvidas que o aluno tem neste momento, a hora ideal </w:t>
            </w:r>
            <w:r w:rsidRPr="00BE048F">
              <w:rPr>
                <w:rFonts w:ascii="Arial" w:hAnsi="Arial" w:cs="Arial"/>
                <w:i/>
                <w:sz w:val="20"/>
                <w:szCs w:val="20"/>
              </w:rPr>
              <w:t xml:space="preserve">de perguntar sobre educação sexual, </w:t>
            </w:r>
            <w:r>
              <w:rPr>
                <w:rFonts w:ascii="Arial" w:hAnsi="Arial" w:cs="Arial"/>
                <w:i/>
                <w:sz w:val="20"/>
                <w:szCs w:val="20"/>
              </w:rPr>
              <w:t>para aprender mesmo sobre o tema</w:t>
            </w:r>
          </w:p>
        </w:tc>
        <w:tc>
          <w:tcPr>
            <w:tcW w:w="2223" w:type="dxa"/>
            <w:vMerge w:val="restart"/>
            <w:vAlign w:val="center"/>
          </w:tcPr>
          <w:p w:rsidR="008B0AE8" w:rsidRPr="00F04184" w:rsidRDefault="008B0AE8" w:rsidP="00AE4F15">
            <w:pPr>
              <w:jc w:val="both"/>
              <w:rPr>
                <w:rFonts w:ascii="Arial" w:hAnsi="Arial" w:cs="Arial"/>
                <w:b/>
                <w:i/>
                <w:sz w:val="20"/>
                <w:szCs w:val="20"/>
              </w:rPr>
            </w:pPr>
            <w:r>
              <w:rPr>
                <w:rFonts w:ascii="Arial" w:hAnsi="Arial" w:cs="Arial"/>
                <w:b/>
                <w:i/>
                <w:sz w:val="20"/>
                <w:szCs w:val="20"/>
              </w:rPr>
              <w:t>Relacionar o tema como</w:t>
            </w:r>
            <w:r w:rsidRPr="00F04184">
              <w:rPr>
                <w:rFonts w:ascii="Arial" w:hAnsi="Arial" w:cs="Arial"/>
                <w:b/>
                <w:i/>
                <w:sz w:val="20"/>
                <w:szCs w:val="20"/>
              </w:rPr>
              <w:t xml:space="preserve"> como aprendizado para fora da escola</w:t>
            </w:r>
          </w:p>
        </w:tc>
        <w:tc>
          <w:tcPr>
            <w:tcW w:w="2350" w:type="dxa"/>
            <w:vMerge w:val="restart"/>
            <w:vAlign w:val="center"/>
          </w:tcPr>
          <w:p w:rsidR="008B0AE8" w:rsidRPr="00FB0CB6" w:rsidRDefault="008B0AE8" w:rsidP="00AE4F15">
            <w:pPr>
              <w:jc w:val="both"/>
              <w:rPr>
                <w:rFonts w:ascii="Arial" w:hAnsi="Arial" w:cs="Arial"/>
                <w:b/>
                <w:i/>
                <w:sz w:val="20"/>
                <w:szCs w:val="20"/>
              </w:rPr>
            </w:pPr>
            <w:r>
              <w:rPr>
                <w:rFonts w:ascii="Arial" w:hAnsi="Arial" w:cs="Arial"/>
                <w:b/>
                <w:i/>
                <w:sz w:val="20"/>
                <w:szCs w:val="20"/>
              </w:rPr>
              <w:t>Embate Escola x Rua</w:t>
            </w:r>
          </w:p>
        </w:tc>
        <w:tc>
          <w:tcPr>
            <w:tcW w:w="2297"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O CONHECIMENTO E A REALIDADE</w:t>
            </w:r>
          </w:p>
        </w:tc>
      </w:tr>
      <w:tr w:rsidR="008B0AE8" w:rsidRPr="00AF04D6" w:rsidTr="00AE4F15">
        <w:tc>
          <w:tcPr>
            <w:tcW w:w="6420" w:type="dxa"/>
          </w:tcPr>
          <w:p w:rsidR="008B0AE8" w:rsidRPr="00BE048F" w:rsidRDefault="008B0AE8" w:rsidP="00AE4F15">
            <w:pPr>
              <w:pStyle w:val="PargrafodaLista"/>
              <w:ind w:left="41"/>
              <w:jc w:val="both"/>
              <w:rPr>
                <w:rFonts w:ascii="Arial" w:hAnsi="Arial" w:cs="Arial"/>
                <w:i/>
                <w:sz w:val="24"/>
                <w:szCs w:val="24"/>
              </w:rPr>
            </w:pPr>
            <w:r>
              <w:rPr>
                <w:rFonts w:ascii="Arial" w:hAnsi="Arial" w:cs="Arial"/>
                <w:i/>
                <w:sz w:val="20"/>
                <w:szCs w:val="20"/>
              </w:rPr>
              <w:t xml:space="preserve">Aluno 07- </w:t>
            </w:r>
            <w:proofErr w:type="gramStart"/>
            <w:r>
              <w:rPr>
                <w:rFonts w:ascii="Arial" w:hAnsi="Arial" w:cs="Arial"/>
                <w:i/>
                <w:sz w:val="20"/>
                <w:szCs w:val="20"/>
              </w:rPr>
              <w:t>“ Eu</w:t>
            </w:r>
            <w:proofErr w:type="gramEnd"/>
            <w:r>
              <w:rPr>
                <w:rFonts w:ascii="Arial" w:hAnsi="Arial" w:cs="Arial"/>
                <w:i/>
                <w:sz w:val="20"/>
                <w:szCs w:val="20"/>
              </w:rPr>
              <w:t xml:space="preserve"> penso que temos que considerar que em muitas escolas, quando o assunto é tratado </w:t>
            </w:r>
            <w:r w:rsidRPr="00BE048F">
              <w:rPr>
                <w:rFonts w:ascii="Arial" w:hAnsi="Arial" w:cs="Arial"/>
                <w:i/>
                <w:sz w:val="20"/>
                <w:szCs w:val="20"/>
              </w:rPr>
              <w:t>o aluno encara esse tema como um tira-dúvidas sobre o sexo”</w:t>
            </w:r>
          </w:p>
        </w:tc>
        <w:tc>
          <w:tcPr>
            <w:tcW w:w="2223" w:type="dxa"/>
            <w:vMerge/>
            <w:vAlign w:val="center"/>
          </w:tcPr>
          <w:p w:rsidR="008B0AE8" w:rsidRPr="00BE048F" w:rsidRDefault="008B0AE8" w:rsidP="00AE4F15">
            <w:pPr>
              <w:jc w:val="both"/>
              <w:rPr>
                <w:rFonts w:ascii="Arial" w:hAnsi="Arial" w:cs="Arial"/>
                <w:i/>
                <w:sz w:val="16"/>
                <w:szCs w:val="16"/>
              </w:rPr>
            </w:pPr>
          </w:p>
        </w:tc>
        <w:tc>
          <w:tcPr>
            <w:tcW w:w="2350" w:type="dxa"/>
            <w:vMerge/>
            <w:vAlign w:val="center"/>
          </w:tcPr>
          <w:p w:rsidR="008B0AE8" w:rsidRPr="00FB0CB6" w:rsidRDefault="008B0AE8" w:rsidP="00AE4F15">
            <w:pPr>
              <w:jc w:val="both"/>
              <w:rPr>
                <w:rFonts w:ascii="Arial" w:hAnsi="Arial" w:cs="Arial"/>
                <w:i/>
                <w:sz w:val="20"/>
                <w:szCs w:val="20"/>
              </w:rPr>
            </w:pPr>
          </w:p>
        </w:tc>
        <w:tc>
          <w:tcPr>
            <w:tcW w:w="2297" w:type="dxa"/>
            <w:vMerge/>
          </w:tcPr>
          <w:p w:rsidR="008B0AE8" w:rsidRPr="008049B8" w:rsidRDefault="008B0AE8" w:rsidP="00AE4F15">
            <w:pPr>
              <w:jc w:val="both"/>
              <w:rPr>
                <w:rFonts w:ascii="Arial" w:hAnsi="Arial" w:cs="Arial"/>
                <w:b/>
                <w:i/>
                <w:sz w:val="20"/>
                <w:szCs w:val="20"/>
              </w:rPr>
            </w:pPr>
          </w:p>
        </w:tc>
      </w:tr>
      <w:tr w:rsidR="008B0AE8" w:rsidRPr="00AF04D6" w:rsidTr="00AE4F15">
        <w:tc>
          <w:tcPr>
            <w:tcW w:w="6420" w:type="dxa"/>
          </w:tcPr>
          <w:p w:rsidR="008B0AE8" w:rsidRPr="00BE048F" w:rsidRDefault="008B0AE8" w:rsidP="00AE4F15">
            <w:pPr>
              <w:pStyle w:val="PargrafodaLista"/>
              <w:ind w:left="41"/>
              <w:jc w:val="both"/>
              <w:rPr>
                <w:rFonts w:ascii="Arial" w:hAnsi="Arial" w:cs="Arial"/>
                <w:i/>
                <w:sz w:val="20"/>
                <w:szCs w:val="20"/>
              </w:rPr>
            </w:pPr>
            <w:r>
              <w:rPr>
                <w:rFonts w:ascii="Arial" w:hAnsi="Arial" w:cs="Arial"/>
                <w:i/>
                <w:sz w:val="20"/>
                <w:szCs w:val="20"/>
              </w:rPr>
              <w:t xml:space="preserve">Aluno </w:t>
            </w:r>
            <w:proofErr w:type="gramStart"/>
            <w:r>
              <w:rPr>
                <w:rFonts w:ascii="Arial" w:hAnsi="Arial" w:cs="Arial"/>
                <w:i/>
                <w:sz w:val="20"/>
                <w:szCs w:val="20"/>
              </w:rPr>
              <w:t>04</w:t>
            </w:r>
            <w:r w:rsidRPr="00BE048F">
              <w:rPr>
                <w:rFonts w:ascii="Arial" w:hAnsi="Arial" w:cs="Arial"/>
                <w:i/>
                <w:sz w:val="20"/>
                <w:szCs w:val="20"/>
              </w:rPr>
              <w:t>“</w:t>
            </w:r>
            <w:r>
              <w:rPr>
                <w:rFonts w:ascii="Arial" w:hAnsi="Arial" w:cs="Arial"/>
                <w:i/>
                <w:sz w:val="20"/>
                <w:szCs w:val="20"/>
              </w:rPr>
              <w:t xml:space="preserve"> Até</w:t>
            </w:r>
            <w:proofErr w:type="gramEnd"/>
            <w:r>
              <w:rPr>
                <w:rFonts w:ascii="Arial" w:hAnsi="Arial" w:cs="Arial"/>
                <w:i/>
                <w:sz w:val="20"/>
                <w:szCs w:val="20"/>
              </w:rPr>
              <w:t xml:space="preserve"> entendo este tira-dúvidas, mesmo porque </w:t>
            </w:r>
            <w:r w:rsidRPr="00BE048F">
              <w:rPr>
                <w:rFonts w:ascii="Arial" w:hAnsi="Arial" w:cs="Arial"/>
                <w:i/>
                <w:sz w:val="20"/>
                <w:szCs w:val="20"/>
              </w:rPr>
              <w:t>curiosidade que desperta o tema, a vontade de fazer as coisas, o medo de se sentir culpado”</w:t>
            </w:r>
          </w:p>
        </w:tc>
        <w:tc>
          <w:tcPr>
            <w:tcW w:w="2223" w:type="dxa"/>
            <w:vMerge/>
            <w:vAlign w:val="center"/>
          </w:tcPr>
          <w:p w:rsidR="008B0AE8" w:rsidRPr="00BE048F" w:rsidRDefault="008B0AE8" w:rsidP="00AE4F15">
            <w:pPr>
              <w:jc w:val="both"/>
              <w:rPr>
                <w:rFonts w:ascii="Arial" w:hAnsi="Arial" w:cs="Arial"/>
                <w:i/>
                <w:sz w:val="16"/>
                <w:szCs w:val="16"/>
              </w:rPr>
            </w:pPr>
          </w:p>
        </w:tc>
        <w:tc>
          <w:tcPr>
            <w:tcW w:w="2350" w:type="dxa"/>
            <w:vMerge/>
            <w:vAlign w:val="center"/>
          </w:tcPr>
          <w:p w:rsidR="008B0AE8" w:rsidRPr="00FB0CB6" w:rsidRDefault="008B0AE8" w:rsidP="00AE4F15">
            <w:pPr>
              <w:jc w:val="both"/>
              <w:rPr>
                <w:rFonts w:ascii="Arial" w:hAnsi="Arial" w:cs="Arial"/>
                <w:i/>
                <w:sz w:val="20"/>
                <w:szCs w:val="20"/>
              </w:rPr>
            </w:pPr>
          </w:p>
        </w:tc>
        <w:tc>
          <w:tcPr>
            <w:tcW w:w="2297" w:type="dxa"/>
            <w:vMerge/>
          </w:tcPr>
          <w:p w:rsidR="008B0AE8" w:rsidRPr="008049B8" w:rsidRDefault="008B0AE8" w:rsidP="00AE4F15">
            <w:pPr>
              <w:jc w:val="both"/>
              <w:rPr>
                <w:rFonts w:ascii="Arial" w:hAnsi="Arial" w:cs="Arial"/>
                <w:b/>
                <w:i/>
                <w:sz w:val="20"/>
                <w:szCs w:val="20"/>
              </w:rPr>
            </w:pPr>
          </w:p>
        </w:tc>
      </w:tr>
      <w:tr w:rsidR="008B0AE8" w:rsidRPr="00AF04D6" w:rsidTr="00AE4F15">
        <w:tc>
          <w:tcPr>
            <w:tcW w:w="6420" w:type="dxa"/>
          </w:tcPr>
          <w:p w:rsidR="008B0AE8" w:rsidRDefault="008B0AE8" w:rsidP="00AE4F15">
            <w:pPr>
              <w:pStyle w:val="PargrafodaLista"/>
              <w:ind w:left="41"/>
              <w:jc w:val="both"/>
              <w:rPr>
                <w:rFonts w:ascii="Arial" w:hAnsi="Arial" w:cs="Arial"/>
                <w:i/>
                <w:sz w:val="20"/>
                <w:szCs w:val="20"/>
              </w:rPr>
            </w:pPr>
            <w:r>
              <w:rPr>
                <w:rFonts w:ascii="Arial" w:hAnsi="Arial" w:cs="Arial"/>
                <w:i/>
                <w:sz w:val="20"/>
                <w:szCs w:val="20"/>
              </w:rPr>
              <w:t>Aluno 03</w:t>
            </w:r>
            <w:proofErr w:type="gramStart"/>
            <w:r>
              <w:rPr>
                <w:rFonts w:ascii="Arial" w:hAnsi="Arial" w:cs="Arial"/>
                <w:i/>
                <w:sz w:val="20"/>
                <w:szCs w:val="20"/>
              </w:rPr>
              <w:t>-“ eu</w:t>
            </w:r>
            <w:proofErr w:type="gramEnd"/>
            <w:r>
              <w:rPr>
                <w:rFonts w:ascii="Arial" w:hAnsi="Arial" w:cs="Arial"/>
                <w:i/>
                <w:sz w:val="20"/>
                <w:szCs w:val="20"/>
              </w:rPr>
              <w:t xml:space="preserve"> só acho que é difícil é ele mostrar para os pais que a escola está trabalhando de forma séria o tema, e não só falando de sexo.</w:t>
            </w:r>
          </w:p>
        </w:tc>
        <w:tc>
          <w:tcPr>
            <w:tcW w:w="2223" w:type="dxa"/>
            <w:vMerge w:val="restart"/>
            <w:vAlign w:val="center"/>
          </w:tcPr>
          <w:p w:rsidR="008B0AE8" w:rsidRPr="00602FCA" w:rsidRDefault="008B0AE8" w:rsidP="00AE4F15">
            <w:pPr>
              <w:jc w:val="both"/>
              <w:rPr>
                <w:rFonts w:ascii="Arial" w:hAnsi="Arial" w:cs="Arial"/>
                <w:b/>
                <w:i/>
                <w:sz w:val="20"/>
                <w:szCs w:val="20"/>
              </w:rPr>
            </w:pPr>
            <w:r w:rsidRPr="00602FCA">
              <w:rPr>
                <w:rFonts w:ascii="Arial" w:hAnsi="Arial" w:cs="Arial"/>
                <w:b/>
                <w:i/>
                <w:sz w:val="20"/>
                <w:szCs w:val="20"/>
              </w:rPr>
              <w:t xml:space="preserve">Medo de mostrar que </w:t>
            </w:r>
            <w:r>
              <w:rPr>
                <w:rFonts w:ascii="Arial" w:hAnsi="Arial" w:cs="Arial"/>
                <w:b/>
                <w:i/>
                <w:sz w:val="20"/>
                <w:szCs w:val="20"/>
              </w:rPr>
              <w:t>conhece</w:t>
            </w:r>
            <w:r w:rsidRPr="00602FCA">
              <w:rPr>
                <w:rFonts w:ascii="Arial" w:hAnsi="Arial" w:cs="Arial"/>
                <w:b/>
                <w:i/>
                <w:sz w:val="20"/>
                <w:szCs w:val="20"/>
              </w:rPr>
              <w:t xml:space="preserve"> ou desconhece o assunto</w:t>
            </w:r>
          </w:p>
        </w:tc>
        <w:tc>
          <w:tcPr>
            <w:tcW w:w="2350" w:type="dxa"/>
            <w:vMerge w:val="restart"/>
            <w:vAlign w:val="center"/>
          </w:tcPr>
          <w:p w:rsidR="008B0AE8" w:rsidRPr="00602FCA" w:rsidRDefault="008B0AE8" w:rsidP="00AE4F15">
            <w:pPr>
              <w:jc w:val="both"/>
              <w:rPr>
                <w:rFonts w:ascii="Arial" w:hAnsi="Arial" w:cs="Arial"/>
                <w:b/>
                <w:i/>
                <w:sz w:val="20"/>
                <w:szCs w:val="20"/>
              </w:rPr>
            </w:pPr>
            <w:r w:rsidRPr="00602FCA">
              <w:rPr>
                <w:rFonts w:ascii="Arial" w:hAnsi="Arial" w:cs="Arial"/>
                <w:b/>
                <w:i/>
                <w:sz w:val="20"/>
                <w:szCs w:val="20"/>
              </w:rPr>
              <w:t>Aptidão ao tema</w:t>
            </w:r>
          </w:p>
        </w:tc>
        <w:tc>
          <w:tcPr>
            <w:tcW w:w="2297" w:type="dxa"/>
            <w:vMerge w:val="restart"/>
            <w:vAlign w:val="center"/>
          </w:tcPr>
          <w:p w:rsidR="008B0AE8" w:rsidRPr="008049B8" w:rsidRDefault="008B0AE8" w:rsidP="00AE4F15">
            <w:pPr>
              <w:jc w:val="both"/>
              <w:rPr>
                <w:rFonts w:ascii="Arial" w:hAnsi="Arial" w:cs="Arial"/>
                <w:b/>
                <w:sz w:val="20"/>
                <w:szCs w:val="20"/>
              </w:rPr>
            </w:pPr>
            <w:r w:rsidRPr="008049B8">
              <w:rPr>
                <w:rFonts w:ascii="Arial" w:hAnsi="Arial" w:cs="Arial"/>
                <w:b/>
                <w:sz w:val="20"/>
                <w:szCs w:val="20"/>
              </w:rPr>
              <w:t>O CONHECIMENTO DO COTIDIANO NA ESCOLA</w:t>
            </w:r>
          </w:p>
        </w:tc>
      </w:tr>
      <w:tr w:rsidR="008B0AE8" w:rsidRPr="00AF04D6" w:rsidTr="00AE4F15">
        <w:tc>
          <w:tcPr>
            <w:tcW w:w="6420" w:type="dxa"/>
          </w:tcPr>
          <w:p w:rsidR="008B0AE8" w:rsidRDefault="008B0AE8" w:rsidP="00AE4F15">
            <w:pPr>
              <w:pStyle w:val="PargrafodaLista"/>
              <w:ind w:left="41"/>
              <w:jc w:val="both"/>
              <w:rPr>
                <w:rFonts w:ascii="Arial" w:hAnsi="Arial" w:cs="Arial"/>
                <w:i/>
                <w:sz w:val="20"/>
                <w:szCs w:val="20"/>
              </w:rPr>
            </w:pPr>
            <w:r>
              <w:rPr>
                <w:rFonts w:ascii="Arial" w:hAnsi="Arial" w:cs="Arial"/>
                <w:i/>
                <w:sz w:val="20"/>
                <w:szCs w:val="20"/>
              </w:rPr>
              <w:t>Aluno 02- “Na minha época, sempre foi difícil tratar deste tema fora da escola, nunca tive essa liberdade em casa, tudo que eu aprendi na escola, eu falava com amigos”</w:t>
            </w:r>
          </w:p>
        </w:tc>
        <w:tc>
          <w:tcPr>
            <w:tcW w:w="2223" w:type="dxa"/>
            <w:vMerge/>
          </w:tcPr>
          <w:p w:rsidR="008B0AE8" w:rsidRPr="00BE048F" w:rsidRDefault="008B0AE8" w:rsidP="00AE4F15">
            <w:pPr>
              <w:jc w:val="both"/>
              <w:rPr>
                <w:rFonts w:ascii="Arial" w:hAnsi="Arial" w:cs="Arial"/>
                <w:i/>
                <w:sz w:val="16"/>
                <w:szCs w:val="16"/>
              </w:rPr>
            </w:pPr>
          </w:p>
        </w:tc>
        <w:tc>
          <w:tcPr>
            <w:tcW w:w="2350" w:type="dxa"/>
            <w:vMerge/>
          </w:tcPr>
          <w:p w:rsidR="008B0AE8" w:rsidRPr="00FB0CB6" w:rsidRDefault="008B0AE8" w:rsidP="00AE4F15">
            <w:pPr>
              <w:jc w:val="both"/>
              <w:rPr>
                <w:rFonts w:ascii="Arial" w:hAnsi="Arial" w:cs="Arial"/>
                <w:i/>
                <w:sz w:val="20"/>
                <w:szCs w:val="20"/>
              </w:rPr>
            </w:pPr>
          </w:p>
        </w:tc>
        <w:tc>
          <w:tcPr>
            <w:tcW w:w="2297" w:type="dxa"/>
            <w:vMerge/>
          </w:tcPr>
          <w:p w:rsidR="008B0AE8" w:rsidRPr="00FB0CB6" w:rsidRDefault="008B0AE8" w:rsidP="00AE4F15">
            <w:pPr>
              <w:jc w:val="both"/>
              <w:rPr>
                <w:rFonts w:ascii="Arial" w:hAnsi="Arial" w:cs="Arial"/>
                <w:i/>
                <w:sz w:val="20"/>
                <w:szCs w:val="20"/>
              </w:rPr>
            </w:pPr>
          </w:p>
        </w:tc>
      </w:tr>
      <w:tr w:rsidR="008B0AE8" w:rsidRPr="00AF04D6" w:rsidTr="00AE4F15">
        <w:tc>
          <w:tcPr>
            <w:tcW w:w="6420" w:type="dxa"/>
          </w:tcPr>
          <w:p w:rsidR="008B0AE8" w:rsidRDefault="008B0AE8" w:rsidP="00AE4F15">
            <w:pPr>
              <w:pStyle w:val="PargrafodaLista"/>
              <w:ind w:left="41"/>
              <w:jc w:val="both"/>
              <w:rPr>
                <w:rFonts w:ascii="Arial" w:hAnsi="Arial" w:cs="Arial"/>
                <w:i/>
                <w:sz w:val="20"/>
                <w:szCs w:val="20"/>
              </w:rPr>
            </w:pPr>
            <w:r>
              <w:rPr>
                <w:rFonts w:ascii="Arial" w:hAnsi="Arial" w:cs="Arial"/>
                <w:i/>
                <w:sz w:val="20"/>
                <w:szCs w:val="20"/>
              </w:rPr>
              <w:t>Aluno 05- “Eu também, sempre foi difícil falar com meus pais sobre o assunto e as vezes o professor dava uma viajada no assunto</w:t>
            </w:r>
          </w:p>
        </w:tc>
        <w:tc>
          <w:tcPr>
            <w:tcW w:w="2223" w:type="dxa"/>
            <w:vMerge/>
          </w:tcPr>
          <w:p w:rsidR="008B0AE8" w:rsidRPr="00BE048F" w:rsidRDefault="008B0AE8" w:rsidP="00AE4F15">
            <w:pPr>
              <w:jc w:val="both"/>
              <w:rPr>
                <w:rFonts w:ascii="Arial" w:hAnsi="Arial" w:cs="Arial"/>
                <w:i/>
                <w:sz w:val="16"/>
                <w:szCs w:val="16"/>
              </w:rPr>
            </w:pPr>
          </w:p>
        </w:tc>
        <w:tc>
          <w:tcPr>
            <w:tcW w:w="2350" w:type="dxa"/>
            <w:vMerge/>
          </w:tcPr>
          <w:p w:rsidR="008B0AE8" w:rsidRPr="00FB0CB6" w:rsidRDefault="008B0AE8" w:rsidP="00AE4F15">
            <w:pPr>
              <w:jc w:val="both"/>
              <w:rPr>
                <w:rFonts w:ascii="Arial" w:hAnsi="Arial" w:cs="Arial"/>
                <w:i/>
                <w:sz w:val="20"/>
                <w:szCs w:val="20"/>
              </w:rPr>
            </w:pPr>
          </w:p>
        </w:tc>
        <w:tc>
          <w:tcPr>
            <w:tcW w:w="2297" w:type="dxa"/>
            <w:vMerge/>
          </w:tcPr>
          <w:p w:rsidR="008B0AE8" w:rsidRPr="00FB0CB6" w:rsidRDefault="008B0AE8" w:rsidP="00AE4F15">
            <w:pPr>
              <w:jc w:val="both"/>
              <w:rPr>
                <w:rFonts w:ascii="Arial" w:hAnsi="Arial" w:cs="Arial"/>
                <w:i/>
                <w:sz w:val="20"/>
                <w:szCs w:val="20"/>
              </w:rPr>
            </w:pPr>
          </w:p>
        </w:tc>
      </w:tr>
    </w:tbl>
    <w:p w:rsidR="008B0AE8" w:rsidRDefault="008B0AE8" w:rsidP="008B0AE8">
      <w:pPr>
        <w:pStyle w:val="PargrafodaLista"/>
        <w:spacing w:after="0" w:line="240" w:lineRule="auto"/>
        <w:jc w:val="both"/>
        <w:rPr>
          <w:rFonts w:ascii="Arial" w:hAnsi="Arial" w:cs="Arial"/>
          <w:sz w:val="24"/>
          <w:szCs w:val="24"/>
        </w:rPr>
        <w:sectPr w:rsidR="008B0AE8" w:rsidSect="001619E0">
          <w:pgSz w:w="16838" w:h="11906" w:orient="landscape"/>
          <w:pgMar w:top="1701" w:right="1417" w:bottom="1701" w:left="1417" w:header="708" w:footer="708" w:gutter="0"/>
          <w:cols w:space="708"/>
          <w:docGrid w:linePitch="360"/>
        </w:sectPr>
      </w:pPr>
    </w:p>
    <w:p w:rsidR="008B0AE8" w:rsidRPr="009A141D"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Analisando o quadro 4, em que estão transcritos as percepções para o questionamento sobre quais </w:t>
      </w:r>
      <w:r w:rsidRPr="009A141D">
        <w:rPr>
          <w:rFonts w:ascii="Arial" w:hAnsi="Arial" w:cs="Arial"/>
          <w:sz w:val="24"/>
          <w:szCs w:val="24"/>
        </w:rPr>
        <w:t xml:space="preserve"> </w:t>
      </w:r>
      <w:r w:rsidRPr="003E0F6F">
        <w:rPr>
          <w:rFonts w:ascii="Arial" w:hAnsi="Arial" w:cs="Arial"/>
          <w:b/>
          <w:sz w:val="24"/>
          <w:szCs w:val="24"/>
        </w:rPr>
        <w:t>Dificuldades para os alunos sobre o tema</w:t>
      </w:r>
      <w:r w:rsidRPr="009A141D">
        <w:rPr>
          <w:rFonts w:ascii="Arial" w:hAnsi="Arial" w:cs="Arial"/>
          <w:b/>
          <w:sz w:val="24"/>
          <w:szCs w:val="24"/>
        </w:rPr>
        <w:t xml:space="preserve">, </w:t>
      </w:r>
      <w:r w:rsidRPr="009A141D">
        <w:rPr>
          <w:rFonts w:ascii="Arial" w:hAnsi="Arial" w:cs="Arial"/>
          <w:sz w:val="24"/>
          <w:szCs w:val="24"/>
        </w:rPr>
        <w:t xml:space="preserve">as respostas mostradas pelos educandos </w:t>
      </w:r>
      <w:r>
        <w:rPr>
          <w:rFonts w:ascii="Arial" w:hAnsi="Arial" w:cs="Arial"/>
          <w:sz w:val="24"/>
          <w:szCs w:val="24"/>
        </w:rPr>
        <w:t xml:space="preserve">vão de encontro ao que </w:t>
      </w:r>
      <w:proofErr w:type="spellStart"/>
      <w:r w:rsidRPr="00E8571F">
        <w:rPr>
          <w:rFonts w:ascii="Arial" w:hAnsi="Arial" w:cs="Arial"/>
          <w:sz w:val="24"/>
          <w:szCs w:val="24"/>
        </w:rPr>
        <w:t>Ressel</w:t>
      </w:r>
      <w:proofErr w:type="spellEnd"/>
      <w:r w:rsidRPr="009A141D">
        <w:rPr>
          <w:rFonts w:ascii="Arial" w:hAnsi="Arial" w:cs="Arial"/>
          <w:sz w:val="24"/>
          <w:szCs w:val="24"/>
        </w:rPr>
        <w:t xml:space="preserve"> et al. (2011),</w:t>
      </w:r>
      <w:r>
        <w:rPr>
          <w:rFonts w:ascii="Arial" w:hAnsi="Arial" w:cs="Arial"/>
          <w:sz w:val="24"/>
          <w:szCs w:val="24"/>
        </w:rPr>
        <w:t xml:space="preserve"> e </w:t>
      </w:r>
      <w:proofErr w:type="spellStart"/>
      <w:r>
        <w:rPr>
          <w:rFonts w:ascii="Arial" w:hAnsi="Arial" w:cs="Arial"/>
          <w:sz w:val="24"/>
          <w:szCs w:val="24"/>
        </w:rPr>
        <w:t>Savenago</w:t>
      </w:r>
      <w:proofErr w:type="spellEnd"/>
      <w:r>
        <w:rPr>
          <w:rFonts w:ascii="Arial" w:hAnsi="Arial" w:cs="Arial"/>
          <w:sz w:val="24"/>
          <w:szCs w:val="24"/>
        </w:rPr>
        <w:t xml:space="preserve"> e </w:t>
      </w:r>
      <w:proofErr w:type="spellStart"/>
      <w:r>
        <w:rPr>
          <w:rFonts w:ascii="Arial" w:hAnsi="Arial" w:cs="Arial"/>
          <w:sz w:val="24"/>
          <w:szCs w:val="24"/>
        </w:rPr>
        <w:t>Arpini</w:t>
      </w:r>
      <w:proofErr w:type="spellEnd"/>
      <w:r>
        <w:rPr>
          <w:rFonts w:ascii="Arial" w:hAnsi="Arial" w:cs="Arial"/>
          <w:sz w:val="24"/>
          <w:szCs w:val="24"/>
        </w:rPr>
        <w:t xml:space="preserve"> (2016) apontaram em relação às informações que os alunos </w:t>
      </w:r>
      <w:proofErr w:type="spellStart"/>
      <w:r>
        <w:rPr>
          <w:rFonts w:ascii="Arial" w:hAnsi="Arial" w:cs="Arial"/>
          <w:sz w:val="24"/>
          <w:szCs w:val="24"/>
        </w:rPr>
        <w:t>transmitem</w:t>
      </w:r>
      <w:proofErr w:type="spellEnd"/>
      <w:r>
        <w:rPr>
          <w:rFonts w:ascii="Arial" w:hAnsi="Arial" w:cs="Arial"/>
          <w:sz w:val="24"/>
          <w:szCs w:val="24"/>
        </w:rPr>
        <w:t xml:space="preserve"> aos familiares, onde é seguro observar que os mesmos ressaltam o uso de métodos contraceptivos como um dos assuntos mais complicados em se tratar com os familiares, uma vez que  pela </w:t>
      </w:r>
      <w:r w:rsidRPr="009A141D">
        <w:rPr>
          <w:rFonts w:ascii="Arial" w:hAnsi="Arial" w:cs="Arial"/>
          <w:sz w:val="24"/>
          <w:szCs w:val="24"/>
        </w:rPr>
        <w:t xml:space="preserve">abordagem </w:t>
      </w:r>
      <w:r>
        <w:rPr>
          <w:rFonts w:ascii="Arial" w:hAnsi="Arial" w:cs="Arial"/>
          <w:sz w:val="24"/>
          <w:szCs w:val="24"/>
        </w:rPr>
        <w:t>parental</w:t>
      </w:r>
      <w:r w:rsidRPr="009A141D">
        <w:rPr>
          <w:rFonts w:ascii="Arial" w:hAnsi="Arial" w:cs="Arial"/>
          <w:sz w:val="24"/>
          <w:szCs w:val="24"/>
        </w:rPr>
        <w:t xml:space="preserve"> da sexualidade </w:t>
      </w:r>
      <w:r>
        <w:rPr>
          <w:rFonts w:ascii="Arial" w:hAnsi="Arial" w:cs="Arial"/>
          <w:sz w:val="24"/>
          <w:szCs w:val="24"/>
        </w:rPr>
        <w:t xml:space="preserve"> se limita ao simples fato de iniciação à vida </w:t>
      </w:r>
      <w:r w:rsidRPr="009A141D">
        <w:rPr>
          <w:rFonts w:ascii="Arial" w:hAnsi="Arial" w:cs="Arial"/>
          <w:sz w:val="24"/>
          <w:szCs w:val="24"/>
        </w:rPr>
        <w:t>sexual e</w:t>
      </w:r>
      <w:r>
        <w:rPr>
          <w:rFonts w:ascii="Arial" w:hAnsi="Arial" w:cs="Arial"/>
          <w:sz w:val="24"/>
          <w:szCs w:val="24"/>
        </w:rPr>
        <w:t xml:space="preserve"> não vista como prioridade como ação preventiva.</w:t>
      </w:r>
    </w:p>
    <w:p w:rsidR="008B0AE8"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Para Almeida e </w:t>
      </w:r>
      <w:proofErr w:type="spellStart"/>
      <w:r>
        <w:rPr>
          <w:rFonts w:ascii="Arial" w:hAnsi="Arial" w:cs="Arial"/>
          <w:sz w:val="24"/>
          <w:szCs w:val="24"/>
        </w:rPr>
        <w:t>Centa</w:t>
      </w:r>
      <w:proofErr w:type="spellEnd"/>
      <w:r>
        <w:rPr>
          <w:rFonts w:ascii="Arial" w:hAnsi="Arial" w:cs="Arial"/>
          <w:sz w:val="24"/>
          <w:szCs w:val="24"/>
        </w:rPr>
        <w:t xml:space="preserve"> (2009), é importante que as escolas, incluam as famílias no momento em que este tema for trabalhado, como forma de permitir uma melhor relação dos pais e filhos ao se discutir este tema e que estes momentos sejam de permitir aos adolescentes uma proteção tanto no ambiente escolar, quanto no ambiente doméstico, e que os pais se sintam mais confortáveis em entender o desenvolvimento biológico e social de seus filhos, protegendo-os de informações desconexas sobre este assunto, garantido assim uma melhor vivência e inserção do aluno-cidadão em seu meio</w:t>
      </w:r>
      <w:r w:rsidRPr="009A141D">
        <w:rPr>
          <w:rFonts w:ascii="Arial" w:hAnsi="Arial" w:cs="Arial"/>
          <w:sz w:val="24"/>
          <w:szCs w:val="24"/>
        </w:rPr>
        <w:t xml:space="preserve">. </w:t>
      </w:r>
    </w:p>
    <w:p w:rsidR="008B0AE8" w:rsidRDefault="008B0AE8" w:rsidP="008B0AE8">
      <w:pPr>
        <w:spacing w:after="0" w:line="240" w:lineRule="auto"/>
        <w:ind w:left="1985"/>
        <w:jc w:val="both"/>
      </w:pPr>
      <w:r>
        <w:rPr>
          <w:rFonts w:ascii="Arial" w:hAnsi="Arial" w:cs="Arial"/>
          <w:i/>
          <w:sz w:val="20"/>
          <w:szCs w:val="20"/>
        </w:rPr>
        <w:t xml:space="preserve">Aluno </w:t>
      </w:r>
      <w:proofErr w:type="gramStart"/>
      <w:r>
        <w:rPr>
          <w:rFonts w:ascii="Arial" w:hAnsi="Arial" w:cs="Arial"/>
          <w:i/>
          <w:sz w:val="20"/>
          <w:szCs w:val="20"/>
        </w:rPr>
        <w:t>06</w:t>
      </w:r>
      <w:proofErr w:type="gramEnd"/>
      <w:r>
        <w:rPr>
          <w:rFonts w:ascii="Arial" w:hAnsi="Arial" w:cs="Arial"/>
          <w:i/>
          <w:sz w:val="20"/>
          <w:szCs w:val="20"/>
        </w:rPr>
        <w:t xml:space="preserve"> </w:t>
      </w:r>
      <w:r w:rsidRPr="00BE048F">
        <w:rPr>
          <w:rFonts w:ascii="Arial" w:hAnsi="Arial" w:cs="Arial"/>
          <w:i/>
          <w:sz w:val="20"/>
          <w:szCs w:val="20"/>
        </w:rPr>
        <w:t>“</w:t>
      </w:r>
      <w:r>
        <w:rPr>
          <w:rFonts w:ascii="Arial" w:hAnsi="Arial" w:cs="Arial"/>
          <w:i/>
          <w:sz w:val="20"/>
          <w:szCs w:val="20"/>
        </w:rPr>
        <w:t>Mas temos que ver que em muitas escolas,</w:t>
      </w:r>
      <w:r w:rsidRPr="00BE048F">
        <w:rPr>
          <w:rFonts w:ascii="Arial" w:hAnsi="Arial" w:cs="Arial"/>
          <w:i/>
          <w:sz w:val="20"/>
          <w:szCs w:val="20"/>
        </w:rPr>
        <w:t xml:space="preserve"> os colegas podem ver o aluno que sabe mais como alguém que já pratica o tema em sua vida”</w:t>
      </w:r>
    </w:p>
    <w:p w:rsidR="008B0AE8" w:rsidRPr="00BE048F" w:rsidRDefault="008B0AE8" w:rsidP="008B0AE8">
      <w:pPr>
        <w:pStyle w:val="PargrafodaLista"/>
        <w:spacing w:after="0" w:line="240" w:lineRule="auto"/>
        <w:ind w:left="1985"/>
        <w:jc w:val="both"/>
        <w:rPr>
          <w:rFonts w:ascii="Arial" w:hAnsi="Arial" w:cs="Arial"/>
          <w:i/>
          <w:sz w:val="20"/>
          <w:szCs w:val="20"/>
        </w:rPr>
      </w:pPr>
      <w:r>
        <w:rPr>
          <w:rFonts w:ascii="Arial" w:hAnsi="Arial" w:cs="Arial"/>
          <w:i/>
          <w:sz w:val="20"/>
          <w:szCs w:val="20"/>
        </w:rPr>
        <w:t xml:space="preserve">Aluno 03- Interessante notar também que como dificuldade para o aluno pode ser aquele </w:t>
      </w:r>
      <w:r w:rsidRPr="00BE048F">
        <w:rPr>
          <w:rFonts w:ascii="Arial" w:hAnsi="Arial" w:cs="Arial"/>
          <w:i/>
          <w:sz w:val="20"/>
          <w:szCs w:val="20"/>
        </w:rPr>
        <w:t>professor se omitir ao receber uma pergunta e dar uma resposta evasiva e o aluno ficar com mais dúvida”</w:t>
      </w:r>
    </w:p>
    <w:p w:rsidR="008B0AE8" w:rsidRDefault="008B0AE8" w:rsidP="008B0AE8">
      <w:pPr>
        <w:spacing w:after="0" w:line="240" w:lineRule="auto"/>
        <w:ind w:left="1985"/>
        <w:jc w:val="both"/>
        <w:rPr>
          <w:rFonts w:ascii="Arial" w:hAnsi="Arial" w:cs="Arial"/>
          <w:i/>
          <w:sz w:val="20"/>
          <w:szCs w:val="20"/>
        </w:rPr>
      </w:pPr>
      <w:r>
        <w:rPr>
          <w:rFonts w:ascii="Arial" w:hAnsi="Arial" w:cs="Arial"/>
          <w:i/>
          <w:sz w:val="20"/>
          <w:szCs w:val="20"/>
        </w:rPr>
        <w:t xml:space="preserve">Aluno 03 </w:t>
      </w:r>
      <w:proofErr w:type="gramStart"/>
      <w:r>
        <w:rPr>
          <w:rFonts w:ascii="Arial" w:hAnsi="Arial" w:cs="Arial"/>
          <w:i/>
          <w:sz w:val="20"/>
          <w:szCs w:val="20"/>
        </w:rPr>
        <w:t>“ Mas</w:t>
      </w:r>
      <w:proofErr w:type="gramEnd"/>
      <w:r>
        <w:rPr>
          <w:rFonts w:ascii="Arial" w:hAnsi="Arial" w:cs="Arial"/>
          <w:i/>
          <w:sz w:val="20"/>
          <w:szCs w:val="20"/>
        </w:rPr>
        <w:t xml:space="preserve"> no caso também o aluno tem </w:t>
      </w:r>
      <w:r w:rsidRPr="00BE048F">
        <w:rPr>
          <w:rFonts w:ascii="Arial" w:hAnsi="Arial" w:cs="Arial"/>
          <w:i/>
          <w:sz w:val="20"/>
          <w:szCs w:val="20"/>
        </w:rPr>
        <w:t>a vontade de perguntar sobre o tema em sala de aula e o professor de biologia não querer responder naquele momento”</w:t>
      </w:r>
    </w:p>
    <w:p w:rsidR="008B0AE8" w:rsidRDefault="008B0AE8" w:rsidP="008B0AE8">
      <w:pPr>
        <w:spacing w:after="0" w:line="240" w:lineRule="auto"/>
        <w:ind w:left="1985"/>
        <w:jc w:val="both"/>
      </w:pPr>
      <w:r>
        <w:rPr>
          <w:rFonts w:ascii="Arial" w:hAnsi="Arial" w:cs="Arial"/>
          <w:i/>
          <w:sz w:val="20"/>
          <w:szCs w:val="20"/>
        </w:rPr>
        <w:t>Aluno 06- “Para mim o que é pior é que ele vai querer se mostrar mais esperto que seus colegas que não tem essa informação nas escolas que eles estudam</w:t>
      </w:r>
    </w:p>
    <w:p w:rsidR="008B0AE8" w:rsidRDefault="008B0AE8" w:rsidP="008B0AE8">
      <w:pPr>
        <w:spacing w:after="0" w:line="240" w:lineRule="auto"/>
        <w:ind w:left="1985"/>
        <w:jc w:val="both"/>
      </w:pPr>
      <w:r>
        <w:rPr>
          <w:rFonts w:ascii="Arial" w:hAnsi="Arial" w:cs="Arial"/>
          <w:i/>
          <w:sz w:val="20"/>
          <w:szCs w:val="20"/>
        </w:rPr>
        <w:t>Aluno 02- “Na minha época, sempre foi difícil tratar deste tema fora da escola, nunca tive essa liberdade em casa, tudo que eu aprendi na escola, eu falava com amigos”</w:t>
      </w:r>
    </w:p>
    <w:p w:rsidR="008B0AE8" w:rsidRDefault="008B0AE8" w:rsidP="008B0AE8">
      <w:pPr>
        <w:spacing w:after="0" w:line="240" w:lineRule="auto"/>
        <w:ind w:left="1985"/>
        <w:jc w:val="both"/>
      </w:pPr>
      <w:r>
        <w:rPr>
          <w:rFonts w:ascii="Arial" w:hAnsi="Arial" w:cs="Arial"/>
          <w:i/>
          <w:sz w:val="20"/>
          <w:szCs w:val="20"/>
        </w:rPr>
        <w:t>Aluno 06</w:t>
      </w:r>
      <w:proofErr w:type="gramStart"/>
      <w:r>
        <w:rPr>
          <w:rFonts w:ascii="Arial" w:hAnsi="Arial" w:cs="Arial"/>
          <w:i/>
          <w:sz w:val="20"/>
          <w:szCs w:val="20"/>
        </w:rPr>
        <w:t>-“</w:t>
      </w:r>
      <w:proofErr w:type="gramEnd"/>
      <w:r>
        <w:rPr>
          <w:rFonts w:ascii="Arial" w:hAnsi="Arial" w:cs="Arial"/>
          <w:i/>
          <w:sz w:val="20"/>
          <w:szCs w:val="20"/>
        </w:rPr>
        <w:t>outra coisa difícil de entender é que se ele demonstra que sabe do tema, vão achar que ele já tem experiência, se ele não se manifestar, vão falar que não aprendeu nada do assunto, eu acho muito complicado</w:t>
      </w:r>
    </w:p>
    <w:p w:rsidR="008B0AE8" w:rsidRDefault="008B0AE8" w:rsidP="008B0AE8">
      <w:pPr>
        <w:pStyle w:val="PargrafodaLista"/>
        <w:spacing w:after="0" w:line="240" w:lineRule="auto"/>
        <w:ind w:left="0" w:firstLine="696"/>
        <w:jc w:val="both"/>
        <w:rPr>
          <w:rFonts w:ascii="Arial" w:hAnsi="Arial" w:cs="Arial"/>
          <w:sz w:val="24"/>
          <w:szCs w:val="24"/>
        </w:rPr>
      </w:pPr>
    </w:p>
    <w:p w:rsidR="008B0AE8" w:rsidRPr="002B7AFB"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Estudos diversos demonstram uma real </w:t>
      </w:r>
      <w:r w:rsidRPr="009A141D">
        <w:rPr>
          <w:rFonts w:ascii="Arial" w:hAnsi="Arial" w:cs="Arial"/>
          <w:sz w:val="24"/>
          <w:szCs w:val="24"/>
        </w:rPr>
        <w:t>necessidade de</w:t>
      </w:r>
      <w:r>
        <w:rPr>
          <w:rFonts w:ascii="Arial" w:hAnsi="Arial" w:cs="Arial"/>
          <w:sz w:val="24"/>
          <w:szCs w:val="24"/>
        </w:rPr>
        <w:t xml:space="preserve"> integração significativa entre estas instituições: escolas e </w:t>
      </w:r>
      <w:r w:rsidRPr="009A141D">
        <w:rPr>
          <w:rFonts w:ascii="Arial" w:hAnsi="Arial" w:cs="Arial"/>
          <w:sz w:val="24"/>
          <w:szCs w:val="24"/>
        </w:rPr>
        <w:t>famílias</w:t>
      </w:r>
      <w:r>
        <w:rPr>
          <w:rFonts w:ascii="Arial" w:hAnsi="Arial" w:cs="Arial"/>
          <w:sz w:val="24"/>
          <w:szCs w:val="24"/>
        </w:rPr>
        <w:t xml:space="preserve">, no momento em que o tema Educação sexual for tratado na vida </w:t>
      </w:r>
      <w:r w:rsidRPr="009A141D">
        <w:rPr>
          <w:rFonts w:ascii="Arial" w:hAnsi="Arial" w:cs="Arial"/>
          <w:sz w:val="24"/>
          <w:szCs w:val="24"/>
        </w:rPr>
        <w:t>adolescente (Guima</w:t>
      </w:r>
      <w:r>
        <w:rPr>
          <w:rFonts w:ascii="Arial" w:hAnsi="Arial" w:cs="Arial"/>
          <w:sz w:val="24"/>
          <w:szCs w:val="24"/>
        </w:rPr>
        <w:t xml:space="preserve">rães, Vieira, &amp; Palmeira, 2003, </w:t>
      </w:r>
      <w:proofErr w:type="spellStart"/>
      <w:r w:rsidRPr="009A141D">
        <w:rPr>
          <w:rFonts w:ascii="Arial" w:hAnsi="Arial" w:cs="Arial"/>
          <w:sz w:val="24"/>
          <w:szCs w:val="24"/>
        </w:rPr>
        <w:t>Gubert</w:t>
      </w:r>
      <w:proofErr w:type="spellEnd"/>
      <w:r w:rsidRPr="009A141D">
        <w:rPr>
          <w:rFonts w:ascii="Arial" w:hAnsi="Arial" w:cs="Arial"/>
          <w:sz w:val="24"/>
          <w:szCs w:val="24"/>
        </w:rPr>
        <w:t xml:space="preserve"> et al., 2009;</w:t>
      </w:r>
      <w:r>
        <w:rPr>
          <w:rFonts w:ascii="Arial" w:hAnsi="Arial" w:cs="Arial"/>
          <w:sz w:val="24"/>
          <w:szCs w:val="24"/>
        </w:rPr>
        <w:t xml:space="preserve"> Castro 2016). Nesta integração o grande objetivo deve ser o de permitir ao adolescente conhecer mais informações a respeito das transformações biológicas que estão ocorrendo, refletir sobre </w:t>
      </w:r>
      <w:r w:rsidRPr="009A141D">
        <w:rPr>
          <w:rFonts w:ascii="Arial" w:hAnsi="Arial" w:cs="Arial"/>
          <w:sz w:val="24"/>
          <w:szCs w:val="24"/>
        </w:rPr>
        <w:t xml:space="preserve">métodos contraceptivos, </w:t>
      </w:r>
      <w:r>
        <w:rPr>
          <w:rFonts w:ascii="Arial" w:hAnsi="Arial" w:cs="Arial"/>
          <w:sz w:val="24"/>
          <w:szCs w:val="24"/>
        </w:rPr>
        <w:t xml:space="preserve">levando-os a uma reflexão em relação às </w:t>
      </w:r>
      <w:r w:rsidRPr="002B7AFB">
        <w:rPr>
          <w:rFonts w:ascii="Arial" w:hAnsi="Arial" w:cs="Arial"/>
          <w:sz w:val="24"/>
          <w:szCs w:val="24"/>
        </w:rPr>
        <w:t>questões biopsicossociais</w:t>
      </w:r>
      <w:r>
        <w:rPr>
          <w:rFonts w:ascii="Arial" w:hAnsi="Arial" w:cs="Arial"/>
          <w:sz w:val="24"/>
          <w:szCs w:val="24"/>
        </w:rPr>
        <w:t xml:space="preserve"> que com certezas estão fortemente associadas com o desenvolvimento da sua </w:t>
      </w:r>
      <w:r w:rsidRPr="002B7AFB">
        <w:rPr>
          <w:rFonts w:ascii="Arial" w:hAnsi="Arial" w:cs="Arial"/>
          <w:sz w:val="24"/>
          <w:szCs w:val="24"/>
        </w:rPr>
        <w:t>(Guimarães, Vieira, &amp; Palmeira, 2003).</w:t>
      </w:r>
    </w:p>
    <w:p w:rsidR="008B0AE8" w:rsidRPr="002B7AFB"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Certamente neste momento entendemos que as </w:t>
      </w:r>
      <w:r w:rsidRPr="002B7AFB">
        <w:rPr>
          <w:rFonts w:ascii="Arial" w:hAnsi="Arial" w:cs="Arial"/>
          <w:sz w:val="24"/>
          <w:szCs w:val="24"/>
        </w:rPr>
        <w:t>dificuldades relacionadas a</w:t>
      </w:r>
      <w:r>
        <w:rPr>
          <w:rFonts w:ascii="Arial" w:hAnsi="Arial" w:cs="Arial"/>
          <w:sz w:val="24"/>
          <w:szCs w:val="24"/>
        </w:rPr>
        <w:t xml:space="preserve">o trabalhar </w:t>
      </w:r>
      <w:r w:rsidRPr="002B7AFB">
        <w:rPr>
          <w:rFonts w:ascii="Arial" w:hAnsi="Arial" w:cs="Arial"/>
          <w:sz w:val="24"/>
          <w:szCs w:val="24"/>
        </w:rPr>
        <w:t xml:space="preserve">Educação Sexual, </w:t>
      </w:r>
      <w:r>
        <w:rPr>
          <w:rFonts w:ascii="Arial" w:hAnsi="Arial" w:cs="Arial"/>
          <w:sz w:val="24"/>
          <w:szCs w:val="24"/>
        </w:rPr>
        <w:t>n</w:t>
      </w:r>
      <w:r w:rsidRPr="002B7AFB">
        <w:rPr>
          <w:rFonts w:ascii="Arial" w:hAnsi="Arial" w:cs="Arial"/>
          <w:sz w:val="24"/>
          <w:szCs w:val="24"/>
        </w:rPr>
        <w:t>o conteúdo de Biologia</w:t>
      </w:r>
      <w:r>
        <w:rPr>
          <w:rFonts w:ascii="Arial" w:hAnsi="Arial" w:cs="Arial"/>
          <w:sz w:val="24"/>
          <w:szCs w:val="24"/>
        </w:rPr>
        <w:t xml:space="preserve"> em uma sala heterogênea, tanto biológica, quanto social, </w:t>
      </w:r>
      <w:proofErr w:type="gramStart"/>
      <w:r>
        <w:rPr>
          <w:rFonts w:ascii="Arial" w:hAnsi="Arial" w:cs="Arial"/>
          <w:sz w:val="24"/>
          <w:szCs w:val="24"/>
        </w:rPr>
        <w:t>nos  trazem</w:t>
      </w:r>
      <w:proofErr w:type="gramEnd"/>
      <w:r>
        <w:rPr>
          <w:rFonts w:ascii="Arial" w:hAnsi="Arial" w:cs="Arial"/>
          <w:sz w:val="24"/>
          <w:szCs w:val="24"/>
        </w:rPr>
        <w:t xml:space="preserve"> de volta às  </w:t>
      </w:r>
      <w:r w:rsidRPr="002B7AFB">
        <w:rPr>
          <w:rFonts w:ascii="Arial" w:hAnsi="Arial" w:cs="Arial"/>
          <w:sz w:val="24"/>
          <w:szCs w:val="24"/>
        </w:rPr>
        <w:t xml:space="preserve">discussões </w:t>
      </w:r>
      <w:r>
        <w:rPr>
          <w:rFonts w:ascii="Arial" w:hAnsi="Arial" w:cs="Arial"/>
          <w:sz w:val="24"/>
          <w:szCs w:val="24"/>
        </w:rPr>
        <w:t xml:space="preserve"> que permitem ao educador compreender </w:t>
      </w:r>
      <w:r w:rsidRPr="002B7AFB">
        <w:rPr>
          <w:rFonts w:ascii="Arial" w:hAnsi="Arial" w:cs="Arial"/>
          <w:sz w:val="24"/>
          <w:szCs w:val="24"/>
        </w:rPr>
        <w:t>o próprio processo de ensino</w:t>
      </w:r>
      <w:r>
        <w:rPr>
          <w:rFonts w:ascii="Arial" w:hAnsi="Arial" w:cs="Arial"/>
          <w:sz w:val="24"/>
          <w:szCs w:val="24"/>
        </w:rPr>
        <w:t xml:space="preserve"> e a forma como este contribui para a inserção do educando no seu ambiente social.</w:t>
      </w:r>
    </w:p>
    <w:p w:rsidR="008B0AE8" w:rsidRDefault="008B0AE8" w:rsidP="008B0AE8">
      <w:pPr>
        <w:pStyle w:val="PargrafodaLista"/>
        <w:spacing w:after="0" w:line="240" w:lineRule="auto"/>
        <w:ind w:left="0" w:firstLine="696"/>
        <w:jc w:val="both"/>
        <w:rPr>
          <w:rFonts w:ascii="Arial" w:hAnsi="Arial" w:cs="Arial"/>
          <w:sz w:val="24"/>
          <w:szCs w:val="24"/>
        </w:rPr>
      </w:pPr>
      <w:r>
        <w:rPr>
          <w:rFonts w:ascii="Arial" w:hAnsi="Arial" w:cs="Arial"/>
          <w:sz w:val="24"/>
          <w:szCs w:val="24"/>
        </w:rPr>
        <w:t xml:space="preserve">As discussões proporcionadas nestes trabalho levantam evidências que a junção de um </w:t>
      </w:r>
      <w:r w:rsidRPr="002B7AFB">
        <w:rPr>
          <w:rFonts w:ascii="Arial" w:hAnsi="Arial" w:cs="Arial"/>
          <w:sz w:val="24"/>
          <w:szCs w:val="24"/>
        </w:rPr>
        <w:t xml:space="preserve">diálogo </w:t>
      </w:r>
      <w:r>
        <w:rPr>
          <w:rFonts w:ascii="Arial" w:hAnsi="Arial" w:cs="Arial"/>
          <w:sz w:val="24"/>
          <w:szCs w:val="24"/>
        </w:rPr>
        <w:t>verdadeiro entre os educandos e professores é uma alternativa significativa para a construção do processo de aprendizagem</w:t>
      </w:r>
      <w:r w:rsidRPr="002B7AFB">
        <w:rPr>
          <w:rFonts w:ascii="Arial" w:hAnsi="Arial" w:cs="Arial"/>
          <w:sz w:val="24"/>
          <w:szCs w:val="24"/>
        </w:rPr>
        <w:t xml:space="preserve">, bem como, a </w:t>
      </w:r>
      <w:r>
        <w:rPr>
          <w:rFonts w:ascii="Arial" w:hAnsi="Arial" w:cs="Arial"/>
          <w:sz w:val="24"/>
          <w:szCs w:val="24"/>
        </w:rPr>
        <w:t xml:space="preserve">certeza de que </w:t>
      </w:r>
      <w:r w:rsidRPr="002B7AFB">
        <w:rPr>
          <w:rFonts w:ascii="Arial" w:hAnsi="Arial" w:cs="Arial"/>
          <w:sz w:val="24"/>
          <w:szCs w:val="24"/>
        </w:rPr>
        <w:t xml:space="preserve"> a in</w:t>
      </w:r>
      <w:r>
        <w:rPr>
          <w:rFonts w:ascii="Arial" w:hAnsi="Arial" w:cs="Arial"/>
          <w:sz w:val="24"/>
          <w:szCs w:val="24"/>
        </w:rPr>
        <w:t>clusão</w:t>
      </w:r>
      <w:r w:rsidRPr="002B7AFB">
        <w:rPr>
          <w:rFonts w:ascii="Arial" w:hAnsi="Arial" w:cs="Arial"/>
          <w:sz w:val="24"/>
          <w:szCs w:val="24"/>
        </w:rPr>
        <w:t xml:space="preserve"> d</w:t>
      </w:r>
      <w:r>
        <w:rPr>
          <w:rFonts w:ascii="Arial" w:hAnsi="Arial" w:cs="Arial"/>
          <w:sz w:val="24"/>
          <w:szCs w:val="24"/>
        </w:rPr>
        <w:t xml:space="preserve">e uma </w:t>
      </w:r>
      <w:r w:rsidRPr="002B7AFB">
        <w:rPr>
          <w:rFonts w:ascii="Arial" w:hAnsi="Arial" w:cs="Arial"/>
          <w:sz w:val="24"/>
          <w:szCs w:val="24"/>
        </w:rPr>
        <w:t xml:space="preserve"> abordagem</w:t>
      </w:r>
      <w:r>
        <w:rPr>
          <w:rFonts w:ascii="Arial" w:hAnsi="Arial" w:cs="Arial"/>
          <w:sz w:val="24"/>
          <w:szCs w:val="24"/>
        </w:rPr>
        <w:t xml:space="preserve"> que permite colocar o aluno no mesmo plano do professor</w:t>
      </w:r>
      <w:r w:rsidRPr="002B7AFB">
        <w:rPr>
          <w:rFonts w:ascii="Arial" w:hAnsi="Arial" w:cs="Arial"/>
          <w:sz w:val="24"/>
          <w:szCs w:val="24"/>
        </w:rPr>
        <w:t xml:space="preserve"> encontrar dificuldades entre os</w:t>
      </w:r>
      <w:r>
        <w:rPr>
          <w:rFonts w:ascii="Arial" w:hAnsi="Arial" w:cs="Arial"/>
          <w:sz w:val="24"/>
          <w:szCs w:val="24"/>
        </w:rPr>
        <w:t xml:space="preserve"> professores de Biologia, vivenciada pelos próprios acadêmicos de Ciências Biológicas.</w:t>
      </w:r>
    </w:p>
    <w:p w:rsidR="008B0AE8" w:rsidRPr="002B7AFB" w:rsidRDefault="008B0AE8" w:rsidP="008B0AE8">
      <w:pPr>
        <w:pStyle w:val="PargrafodaLista"/>
        <w:spacing w:after="0" w:line="240" w:lineRule="auto"/>
        <w:ind w:left="0" w:firstLine="696"/>
        <w:jc w:val="both"/>
        <w:rPr>
          <w:rFonts w:ascii="Arial" w:hAnsi="Arial" w:cs="Arial"/>
          <w:sz w:val="24"/>
          <w:szCs w:val="24"/>
        </w:rPr>
      </w:pPr>
    </w:p>
    <w:p w:rsidR="008B0AE8" w:rsidRPr="002B7AFB" w:rsidRDefault="008B0AE8" w:rsidP="008B0AE8">
      <w:pPr>
        <w:pStyle w:val="PargrafodaLista"/>
        <w:spacing w:after="0" w:line="240" w:lineRule="auto"/>
        <w:ind w:left="0"/>
        <w:jc w:val="both"/>
        <w:rPr>
          <w:rFonts w:ascii="Arial" w:hAnsi="Arial" w:cs="Arial"/>
          <w:b/>
          <w:sz w:val="24"/>
          <w:szCs w:val="24"/>
        </w:rPr>
      </w:pPr>
      <w:r>
        <w:rPr>
          <w:rFonts w:ascii="Arial" w:hAnsi="Arial" w:cs="Arial"/>
          <w:b/>
          <w:sz w:val="24"/>
          <w:szCs w:val="24"/>
        </w:rPr>
        <w:t>5- C</w:t>
      </w:r>
      <w:r w:rsidRPr="002B7AFB">
        <w:rPr>
          <w:rFonts w:ascii="Arial" w:hAnsi="Arial" w:cs="Arial"/>
          <w:b/>
          <w:sz w:val="24"/>
          <w:szCs w:val="24"/>
        </w:rPr>
        <w:t xml:space="preserve">onsiderações </w:t>
      </w:r>
      <w:r>
        <w:rPr>
          <w:rFonts w:ascii="Arial" w:hAnsi="Arial" w:cs="Arial"/>
          <w:b/>
          <w:sz w:val="24"/>
          <w:szCs w:val="24"/>
        </w:rPr>
        <w:t>F</w:t>
      </w:r>
      <w:r w:rsidRPr="002B7AFB">
        <w:rPr>
          <w:rFonts w:ascii="Arial" w:hAnsi="Arial" w:cs="Arial"/>
          <w:b/>
          <w:sz w:val="24"/>
          <w:szCs w:val="24"/>
        </w:rPr>
        <w:t>inais</w:t>
      </w:r>
    </w:p>
    <w:p w:rsidR="008B0AE8" w:rsidRPr="002B7AFB" w:rsidRDefault="008B0AE8" w:rsidP="008B0AE8">
      <w:pPr>
        <w:pStyle w:val="PargrafodaLista"/>
        <w:spacing w:after="0" w:line="240" w:lineRule="auto"/>
        <w:ind w:left="0" w:firstLine="708"/>
        <w:jc w:val="both"/>
        <w:rPr>
          <w:rFonts w:ascii="Arial" w:hAnsi="Arial" w:cs="Arial"/>
          <w:sz w:val="24"/>
          <w:szCs w:val="24"/>
        </w:rPr>
      </w:pPr>
      <w:r>
        <w:rPr>
          <w:rFonts w:ascii="Arial" w:hAnsi="Arial" w:cs="Arial"/>
          <w:sz w:val="24"/>
          <w:szCs w:val="24"/>
        </w:rPr>
        <w:t xml:space="preserve">Fica evidente em nosso estudo que </w:t>
      </w:r>
      <w:r w:rsidRPr="002B7AFB">
        <w:rPr>
          <w:rFonts w:ascii="Arial" w:hAnsi="Arial" w:cs="Arial"/>
          <w:sz w:val="24"/>
          <w:szCs w:val="24"/>
        </w:rPr>
        <w:t xml:space="preserve">as afirmações, revelações e reflexões feitas estão </w:t>
      </w:r>
      <w:r>
        <w:rPr>
          <w:rFonts w:ascii="Arial" w:hAnsi="Arial" w:cs="Arial"/>
          <w:sz w:val="24"/>
          <w:szCs w:val="24"/>
        </w:rPr>
        <w:t xml:space="preserve">situadas a partir de </w:t>
      </w:r>
      <w:r w:rsidRPr="002B7AFB">
        <w:rPr>
          <w:rFonts w:ascii="Arial" w:hAnsi="Arial" w:cs="Arial"/>
          <w:sz w:val="24"/>
          <w:szCs w:val="24"/>
        </w:rPr>
        <w:t xml:space="preserve">um pequeno grupo de acadêmicos </w:t>
      </w:r>
      <w:r>
        <w:rPr>
          <w:rFonts w:ascii="Arial" w:hAnsi="Arial" w:cs="Arial"/>
          <w:sz w:val="24"/>
          <w:szCs w:val="24"/>
        </w:rPr>
        <w:t>dentro da realidade de sua atuação. Não temos d</w:t>
      </w:r>
      <w:r w:rsidRPr="002B7AFB">
        <w:rPr>
          <w:rFonts w:ascii="Arial" w:hAnsi="Arial" w:cs="Arial"/>
          <w:sz w:val="24"/>
          <w:szCs w:val="24"/>
        </w:rPr>
        <w:t>úvida</w:t>
      </w:r>
      <w:r>
        <w:rPr>
          <w:rFonts w:ascii="Arial" w:hAnsi="Arial" w:cs="Arial"/>
          <w:sz w:val="24"/>
          <w:szCs w:val="24"/>
        </w:rPr>
        <w:t>s</w:t>
      </w:r>
      <w:r w:rsidRPr="002B7AFB">
        <w:rPr>
          <w:rFonts w:ascii="Arial" w:hAnsi="Arial" w:cs="Arial"/>
          <w:sz w:val="24"/>
          <w:szCs w:val="24"/>
        </w:rPr>
        <w:t xml:space="preserve"> de que as situações evidenciadas </w:t>
      </w:r>
      <w:r>
        <w:rPr>
          <w:rFonts w:ascii="Arial" w:hAnsi="Arial" w:cs="Arial"/>
          <w:sz w:val="24"/>
          <w:szCs w:val="24"/>
        </w:rPr>
        <w:t xml:space="preserve">são claramente um reflexo da </w:t>
      </w:r>
      <w:r w:rsidRPr="002B7AFB">
        <w:rPr>
          <w:rFonts w:ascii="Arial" w:hAnsi="Arial" w:cs="Arial"/>
          <w:sz w:val="24"/>
          <w:szCs w:val="24"/>
        </w:rPr>
        <w:t>realidade do ensino de Educação Sexual, desenvolvido</w:t>
      </w:r>
      <w:r>
        <w:rPr>
          <w:rFonts w:ascii="Arial" w:hAnsi="Arial" w:cs="Arial"/>
          <w:sz w:val="24"/>
          <w:szCs w:val="24"/>
        </w:rPr>
        <w:t xml:space="preserve"> na região de Carangola-MG no que diz respeito ao desenvolvimento</w:t>
      </w:r>
      <w:r w:rsidRPr="002B7AFB">
        <w:rPr>
          <w:rFonts w:ascii="Arial" w:hAnsi="Arial" w:cs="Arial"/>
          <w:sz w:val="24"/>
          <w:szCs w:val="24"/>
        </w:rPr>
        <w:t xml:space="preserve"> da disciplina de Biologia, no Ensino Médio. </w:t>
      </w:r>
    </w:p>
    <w:p w:rsidR="008B0AE8" w:rsidRDefault="008B0AE8" w:rsidP="008B0AE8">
      <w:pPr>
        <w:pStyle w:val="PargrafodaLista"/>
        <w:spacing w:after="0" w:line="240" w:lineRule="auto"/>
        <w:ind w:left="0" w:firstLine="708"/>
        <w:jc w:val="both"/>
        <w:rPr>
          <w:rFonts w:ascii="Arial" w:hAnsi="Arial" w:cs="Arial"/>
          <w:sz w:val="24"/>
          <w:szCs w:val="24"/>
        </w:rPr>
      </w:pPr>
      <w:r>
        <w:rPr>
          <w:rFonts w:ascii="Arial" w:hAnsi="Arial" w:cs="Arial"/>
          <w:sz w:val="24"/>
          <w:szCs w:val="24"/>
        </w:rPr>
        <w:t>Fica claro que os</w:t>
      </w:r>
      <w:r w:rsidRPr="002B7AFB">
        <w:rPr>
          <w:rFonts w:ascii="Arial" w:hAnsi="Arial" w:cs="Arial"/>
          <w:sz w:val="24"/>
          <w:szCs w:val="24"/>
        </w:rPr>
        <w:t xml:space="preserve"> </w:t>
      </w:r>
      <w:r>
        <w:rPr>
          <w:rFonts w:ascii="Arial" w:hAnsi="Arial" w:cs="Arial"/>
          <w:sz w:val="24"/>
          <w:szCs w:val="24"/>
        </w:rPr>
        <w:t>acadêmicos de Ciências Biológicas da UEMG Carangola</w:t>
      </w:r>
      <w:r w:rsidRPr="002B7AFB">
        <w:rPr>
          <w:rFonts w:ascii="Arial" w:hAnsi="Arial" w:cs="Arial"/>
          <w:sz w:val="24"/>
          <w:szCs w:val="24"/>
        </w:rPr>
        <w:t xml:space="preserve"> </w:t>
      </w:r>
      <w:r>
        <w:rPr>
          <w:rFonts w:ascii="Arial" w:hAnsi="Arial" w:cs="Arial"/>
          <w:sz w:val="24"/>
          <w:szCs w:val="24"/>
        </w:rPr>
        <w:t xml:space="preserve">consideram relevante uma postura que permita uma </w:t>
      </w:r>
      <w:proofErr w:type="gramStart"/>
      <w:r>
        <w:rPr>
          <w:rFonts w:ascii="Arial" w:hAnsi="Arial" w:cs="Arial"/>
          <w:sz w:val="24"/>
          <w:szCs w:val="24"/>
        </w:rPr>
        <w:t>relação  franca</w:t>
      </w:r>
      <w:proofErr w:type="gramEnd"/>
      <w:r>
        <w:rPr>
          <w:rFonts w:ascii="Arial" w:hAnsi="Arial" w:cs="Arial"/>
          <w:sz w:val="24"/>
          <w:szCs w:val="24"/>
        </w:rPr>
        <w:t xml:space="preserve"> com os alunos, que os leve a se conscientizar não apenas sobre os aspectos biológicos, mas informando também das responsabilidades que este tema necessita no aspecto social que o mesmo está inserido.</w:t>
      </w:r>
      <w:r w:rsidRPr="002B7AFB">
        <w:rPr>
          <w:rFonts w:ascii="Arial" w:hAnsi="Arial" w:cs="Arial"/>
          <w:sz w:val="24"/>
          <w:szCs w:val="24"/>
        </w:rPr>
        <w:t xml:space="preserve"> </w:t>
      </w:r>
    </w:p>
    <w:p w:rsidR="008B0AE8" w:rsidRDefault="008B0AE8" w:rsidP="008B0AE8">
      <w:pPr>
        <w:pStyle w:val="PargrafodaLista"/>
        <w:spacing w:after="0" w:line="240" w:lineRule="auto"/>
        <w:ind w:left="0" w:firstLine="708"/>
        <w:jc w:val="both"/>
        <w:rPr>
          <w:rFonts w:ascii="Arial" w:hAnsi="Arial" w:cs="Arial"/>
          <w:sz w:val="24"/>
          <w:szCs w:val="24"/>
        </w:rPr>
      </w:pPr>
      <w:r>
        <w:rPr>
          <w:rFonts w:ascii="Arial" w:hAnsi="Arial" w:cs="Arial"/>
          <w:sz w:val="24"/>
          <w:szCs w:val="24"/>
        </w:rPr>
        <w:t xml:space="preserve">Os acadêmicos que já atuaram como </w:t>
      </w:r>
      <w:r w:rsidRPr="002B7AFB">
        <w:rPr>
          <w:rFonts w:ascii="Arial" w:hAnsi="Arial" w:cs="Arial"/>
          <w:sz w:val="24"/>
          <w:szCs w:val="24"/>
        </w:rPr>
        <w:t xml:space="preserve">docentes </w:t>
      </w:r>
      <w:r>
        <w:rPr>
          <w:rFonts w:ascii="Arial" w:hAnsi="Arial" w:cs="Arial"/>
          <w:sz w:val="24"/>
          <w:szCs w:val="24"/>
        </w:rPr>
        <w:t xml:space="preserve"> em casos especiais, ao </w:t>
      </w:r>
      <w:r w:rsidRPr="002B7AFB">
        <w:rPr>
          <w:rFonts w:ascii="Arial" w:hAnsi="Arial" w:cs="Arial"/>
          <w:sz w:val="24"/>
          <w:szCs w:val="24"/>
        </w:rPr>
        <w:t>participaram desta pesquisa</w:t>
      </w:r>
      <w:r>
        <w:rPr>
          <w:rFonts w:ascii="Arial" w:hAnsi="Arial" w:cs="Arial"/>
          <w:sz w:val="24"/>
          <w:szCs w:val="24"/>
        </w:rPr>
        <w:t xml:space="preserve"> reconhecem que uma condição essencial para a formação de pessoas é saber respeitar, não importando as diferentes </w:t>
      </w:r>
      <w:r w:rsidRPr="002B7AFB">
        <w:rPr>
          <w:rFonts w:ascii="Arial" w:hAnsi="Arial" w:cs="Arial"/>
          <w:sz w:val="24"/>
          <w:szCs w:val="24"/>
        </w:rPr>
        <w:t xml:space="preserve">concepções sexuais que </w:t>
      </w:r>
      <w:r>
        <w:rPr>
          <w:rFonts w:ascii="Arial" w:hAnsi="Arial" w:cs="Arial"/>
          <w:sz w:val="24"/>
          <w:szCs w:val="24"/>
        </w:rPr>
        <w:t xml:space="preserve">possam vir  a </w:t>
      </w:r>
      <w:r w:rsidRPr="002B7AFB">
        <w:rPr>
          <w:rFonts w:ascii="Arial" w:hAnsi="Arial" w:cs="Arial"/>
          <w:sz w:val="24"/>
          <w:szCs w:val="24"/>
        </w:rPr>
        <w:t>apresent</w:t>
      </w:r>
      <w:r>
        <w:rPr>
          <w:rFonts w:ascii="Arial" w:hAnsi="Arial" w:cs="Arial"/>
          <w:sz w:val="24"/>
          <w:szCs w:val="24"/>
        </w:rPr>
        <w:t>arem no momento da discussão e desenvolvimento do tema e que a escola deve ter a preocupação de promover a construção do conhecimento em um tema que traz para o aluno grandes dificuldades em relacionar o seu desenvolvimento biológico a maneira como lidar com as exigências sociais.</w:t>
      </w:r>
    </w:p>
    <w:p w:rsidR="008B0AE8" w:rsidRPr="002B7AFB" w:rsidRDefault="008B0AE8" w:rsidP="008B0AE8">
      <w:pPr>
        <w:pStyle w:val="PargrafodaLista"/>
        <w:spacing w:after="0" w:line="240" w:lineRule="auto"/>
        <w:ind w:left="0" w:firstLine="708"/>
        <w:jc w:val="both"/>
        <w:rPr>
          <w:rFonts w:ascii="Arial" w:hAnsi="Arial" w:cs="Arial"/>
          <w:sz w:val="24"/>
          <w:szCs w:val="24"/>
        </w:rPr>
      </w:pPr>
      <w:r>
        <w:rPr>
          <w:rFonts w:ascii="Arial" w:hAnsi="Arial" w:cs="Arial"/>
          <w:sz w:val="24"/>
          <w:szCs w:val="24"/>
        </w:rPr>
        <w:t>Como finalização dos debates no grupo focal entendemos que a escola deve se aproximar do educando, com informações que possam acrescer à sua formação social e garantir com segurança a construção sólida sobre um tema bastante complexo.</w:t>
      </w:r>
    </w:p>
    <w:p w:rsidR="008B0AE8" w:rsidRPr="002B7AFB" w:rsidRDefault="008B0AE8" w:rsidP="008B0AE8">
      <w:pPr>
        <w:spacing w:after="0" w:line="240" w:lineRule="auto"/>
        <w:jc w:val="both"/>
        <w:rPr>
          <w:rFonts w:ascii="Arial" w:hAnsi="Arial" w:cs="Arial"/>
          <w:b/>
          <w:sz w:val="24"/>
          <w:szCs w:val="24"/>
        </w:rPr>
      </w:pPr>
      <w:r>
        <w:rPr>
          <w:rFonts w:ascii="Arial" w:hAnsi="Arial" w:cs="Arial"/>
          <w:b/>
          <w:sz w:val="24"/>
          <w:szCs w:val="24"/>
        </w:rPr>
        <w:t>6- R</w:t>
      </w:r>
      <w:r w:rsidRPr="002B7AFB">
        <w:rPr>
          <w:rFonts w:ascii="Arial" w:hAnsi="Arial" w:cs="Arial"/>
          <w:b/>
          <w:sz w:val="24"/>
          <w:szCs w:val="24"/>
        </w:rPr>
        <w:t xml:space="preserve">eferências </w:t>
      </w:r>
      <w:r>
        <w:rPr>
          <w:rFonts w:ascii="Arial" w:hAnsi="Arial" w:cs="Arial"/>
          <w:b/>
          <w:sz w:val="24"/>
          <w:szCs w:val="24"/>
        </w:rPr>
        <w:t>B</w:t>
      </w:r>
      <w:r w:rsidRPr="002B7AFB">
        <w:rPr>
          <w:rFonts w:ascii="Arial" w:hAnsi="Arial" w:cs="Arial"/>
          <w:b/>
          <w:sz w:val="24"/>
          <w:szCs w:val="24"/>
        </w:rPr>
        <w:t>ibliográficas</w:t>
      </w:r>
    </w:p>
    <w:p w:rsidR="008B0AE8" w:rsidRPr="002B7AFB" w:rsidRDefault="008B0AE8" w:rsidP="008B0AE8">
      <w:pPr>
        <w:spacing w:after="0" w:line="240" w:lineRule="auto"/>
        <w:jc w:val="both"/>
        <w:rPr>
          <w:rFonts w:ascii="Arial" w:hAnsi="Arial" w:cs="Arial"/>
          <w:sz w:val="24"/>
          <w:szCs w:val="24"/>
        </w:rPr>
      </w:pP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ALMEIDA, A. C. C. H., &amp; CENTA, M. L. A família e a educação sexual dos filhos: implicações para a Enfermagem. </w:t>
      </w:r>
      <w:r w:rsidRPr="005B7555">
        <w:rPr>
          <w:rFonts w:ascii="Arial" w:hAnsi="Arial" w:cs="Arial"/>
          <w:b/>
          <w:sz w:val="24"/>
          <w:szCs w:val="24"/>
        </w:rPr>
        <w:t>Acta Paulista de Enfermagem</w:t>
      </w:r>
      <w:r w:rsidRPr="005B7555">
        <w:rPr>
          <w:rFonts w:ascii="Arial" w:hAnsi="Arial" w:cs="Arial"/>
          <w:sz w:val="24"/>
          <w:szCs w:val="24"/>
        </w:rPr>
        <w:t>, 22(1), 71-76. 2009.</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 ALTMANN, H. </w:t>
      </w:r>
      <w:r w:rsidRPr="005B7555">
        <w:rPr>
          <w:rFonts w:ascii="Arial" w:hAnsi="Arial" w:cs="Arial"/>
          <w:b/>
          <w:sz w:val="24"/>
          <w:szCs w:val="24"/>
        </w:rPr>
        <w:t>Verdades e pedagogias na educação sexual em uma escola.</w:t>
      </w:r>
      <w:r w:rsidRPr="005B7555">
        <w:rPr>
          <w:rFonts w:ascii="Arial" w:hAnsi="Arial" w:cs="Arial"/>
          <w:sz w:val="24"/>
          <w:szCs w:val="24"/>
        </w:rPr>
        <w:t xml:space="preserve"> Tese (doutorado) - Rio de Janeiro: Faculdade de Educação da Pontifícia Universidade Católica do Rio de Janeiro. 2005.</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BARDIN, L Análise de conteúdo. São Paulo: Edições 70. 2011.</w:t>
      </w:r>
    </w:p>
    <w:p w:rsidR="008B0AE8" w:rsidRPr="005B7555" w:rsidRDefault="008B0AE8" w:rsidP="008B0AE8">
      <w:pPr>
        <w:spacing w:after="0" w:line="240" w:lineRule="auto"/>
        <w:jc w:val="both"/>
        <w:rPr>
          <w:rFonts w:ascii="Arial" w:hAnsi="Arial" w:cs="Arial"/>
          <w:sz w:val="24"/>
          <w:szCs w:val="24"/>
        </w:rPr>
      </w:pPr>
      <w:proofErr w:type="spellStart"/>
      <w:r>
        <w:rPr>
          <w:rFonts w:ascii="Arial" w:hAnsi="Arial" w:cs="Arial"/>
          <w:sz w:val="24"/>
          <w:szCs w:val="24"/>
        </w:rPr>
        <w:t>Bortolozzi</w:t>
      </w:r>
      <w:proofErr w:type="spellEnd"/>
      <w:r>
        <w:rPr>
          <w:rFonts w:ascii="Arial" w:hAnsi="Arial" w:cs="Arial"/>
          <w:sz w:val="24"/>
          <w:szCs w:val="24"/>
        </w:rPr>
        <w:t xml:space="preserve"> A. C. M., </w:t>
      </w:r>
      <w:r w:rsidRPr="005B7555">
        <w:rPr>
          <w:rFonts w:ascii="Arial" w:hAnsi="Arial" w:cs="Arial"/>
          <w:sz w:val="24"/>
          <w:szCs w:val="24"/>
        </w:rPr>
        <w:t>RIBEIRO P. R. M. Educação sexual: princípios para ação</w:t>
      </w:r>
      <w:r>
        <w:rPr>
          <w:rFonts w:ascii="Arial" w:hAnsi="Arial" w:cs="Arial"/>
          <w:sz w:val="24"/>
          <w:szCs w:val="24"/>
        </w:rPr>
        <w:t>.</w:t>
      </w:r>
      <w:r w:rsidRPr="005B7555">
        <w:rPr>
          <w:rFonts w:ascii="Arial" w:hAnsi="Arial" w:cs="Arial"/>
          <w:sz w:val="24"/>
          <w:szCs w:val="24"/>
        </w:rPr>
        <w:t xml:space="preserve"> </w:t>
      </w:r>
      <w:proofErr w:type="spellStart"/>
      <w:r w:rsidRPr="005B7555">
        <w:rPr>
          <w:rFonts w:ascii="Arial" w:hAnsi="Arial" w:cs="Arial"/>
          <w:b/>
          <w:sz w:val="24"/>
          <w:szCs w:val="24"/>
        </w:rPr>
        <w:t>Doxa</w:t>
      </w:r>
      <w:proofErr w:type="spellEnd"/>
      <w:r w:rsidRPr="005B7555">
        <w:rPr>
          <w:rFonts w:ascii="Arial" w:hAnsi="Arial" w:cs="Arial"/>
          <w:b/>
          <w:sz w:val="24"/>
          <w:szCs w:val="24"/>
        </w:rPr>
        <w:t>,</w:t>
      </w:r>
      <w:r w:rsidRPr="005B7555">
        <w:rPr>
          <w:rFonts w:ascii="Arial" w:hAnsi="Arial" w:cs="Arial"/>
          <w:sz w:val="24"/>
          <w:szCs w:val="24"/>
        </w:rPr>
        <w:t xml:space="preserve"> v.15, n.1, p.75-84, 2011 </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CASTRO, M. G., ABRAMOVAY, M., &amp; SILVA, L. B. (2004). </w:t>
      </w:r>
      <w:r w:rsidRPr="005B7555">
        <w:rPr>
          <w:rFonts w:ascii="Arial" w:hAnsi="Arial" w:cs="Arial"/>
          <w:b/>
          <w:sz w:val="24"/>
          <w:szCs w:val="24"/>
        </w:rPr>
        <w:t>Juventude e sexualidade.</w:t>
      </w:r>
      <w:r w:rsidRPr="005B7555">
        <w:rPr>
          <w:rFonts w:ascii="Arial" w:hAnsi="Arial" w:cs="Arial"/>
          <w:sz w:val="24"/>
          <w:szCs w:val="24"/>
        </w:rPr>
        <w:t xml:space="preserve"> Brasília: UNESCO Acesso em 25 </w:t>
      </w:r>
      <w:proofErr w:type="spellStart"/>
      <w:r w:rsidRPr="005B7555">
        <w:rPr>
          <w:rFonts w:ascii="Arial" w:hAnsi="Arial" w:cs="Arial"/>
          <w:sz w:val="24"/>
          <w:szCs w:val="24"/>
        </w:rPr>
        <w:t>nov</w:t>
      </w:r>
      <w:proofErr w:type="spellEnd"/>
      <w:r w:rsidRPr="005B7555">
        <w:rPr>
          <w:rFonts w:ascii="Arial" w:hAnsi="Arial" w:cs="Arial"/>
          <w:sz w:val="24"/>
          <w:szCs w:val="24"/>
        </w:rPr>
        <w:t xml:space="preserve"> 2016, http://www.unesco.org.br/publicacoes/livros/juvsexualidade/mostra_documento. </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CHAVES, S. N., </w:t>
      </w:r>
      <w:r w:rsidRPr="005B7555">
        <w:rPr>
          <w:rFonts w:ascii="Arial" w:hAnsi="Arial" w:cs="Arial"/>
          <w:b/>
          <w:sz w:val="24"/>
          <w:szCs w:val="24"/>
        </w:rPr>
        <w:t>Reencantar a ciência, reinventar a docência</w:t>
      </w:r>
      <w:r w:rsidRPr="005B7555">
        <w:rPr>
          <w:rFonts w:ascii="Arial" w:hAnsi="Arial" w:cs="Arial"/>
          <w:sz w:val="24"/>
          <w:szCs w:val="24"/>
        </w:rPr>
        <w:t xml:space="preserve"> – São Paulo: Editora Livraria de Física, 2013.</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CRUZ, I. S. </w:t>
      </w:r>
      <w:r w:rsidRPr="005B7555">
        <w:rPr>
          <w:rFonts w:ascii="Arial" w:hAnsi="Arial" w:cs="Arial"/>
          <w:b/>
          <w:sz w:val="24"/>
          <w:szCs w:val="24"/>
        </w:rPr>
        <w:t>Educação Sexual e Ensino de Ciências: dilemas enfrentados por docentes do ensino Fundamental</w:t>
      </w:r>
      <w:r w:rsidRPr="005B7555">
        <w:rPr>
          <w:rFonts w:ascii="Arial" w:hAnsi="Arial" w:cs="Arial"/>
          <w:sz w:val="24"/>
          <w:szCs w:val="24"/>
        </w:rPr>
        <w:t>. Dissertação (Mestrado) – Feira de Santana: Instituto de Física da Universidade Federal da Bahia. 2008.</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DALL’AGNOLL</w:t>
      </w:r>
      <w:r>
        <w:rPr>
          <w:rFonts w:ascii="Arial" w:hAnsi="Arial" w:cs="Arial"/>
          <w:sz w:val="24"/>
          <w:szCs w:val="24"/>
        </w:rPr>
        <w:t xml:space="preserve">, </w:t>
      </w:r>
      <w:r w:rsidRPr="005B7555">
        <w:rPr>
          <w:rFonts w:ascii="Arial" w:hAnsi="Arial" w:cs="Arial"/>
          <w:sz w:val="24"/>
          <w:szCs w:val="24"/>
        </w:rPr>
        <w:t xml:space="preserve">C.M., &amp; TRENCH, M.H. Grupos focais como estratégia metodológica em pesquisas na enfermagem. </w:t>
      </w:r>
      <w:r w:rsidRPr="005B7555">
        <w:rPr>
          <w:rFonts w:ascii="Arial" w:hAnsi="Arial" w:cs="Arial"/>
          <w:b/>
          <w:sz w:val="24"/>
          <w:szCs w:val="24"/>
        </w:rPr>
        <w:t>Revista Gaúcha de Enfermagem</w:t>
      </w:r>
      <w:r w:rsidRPr="005B7555">
        <w:rPr>
          <w:rFonts w:ascii="Arial" w:hAnsi="Arial" w:cs="Arial"/>
          <w:sz w:val="24"/>
          <w:szCs w:val="24"/>
        </w:rPr>
        <w:t>. 20(1), 5-25. 1999.</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DEMO, Pedro </w:t>
      </w:r>
      <w:r w:rsidRPr="005B7555">
        <w:rPr>
          <w:rFonts w:ascii="Arial" w:hAnsi="Arial" w:cs="Arial"/>
          <w:b/>
          <w:sz w:val="24"/>
          <w:szCs w:val="24"/>
        </w:rPr>
        <w:t>Educação e qualidade</w:t>
      </w:r>
      <w:r w:rsidRPr="005B7555">
        <w:rPr>
          <w:rFonts w:ascii="Arial" w:hAnsi="Arial" w:cs="Arial"/>
          <w:sz w:val="24"/>
          <w:szCs w:val="24"/>
        </w:rPr>
        <w:t>. Campinas: SP: Papirus, 2004</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DEMO, Pedro. </w:t>
      </w:r>
      <w:r w:rsidRPr="005B7555">
        <w:rPr>
          <w:rFonts w:ascii="Arial" w:hAnsi="Arial" w:cs="Arial"/>
          <w:b/>
          <w:sz w:val="24"/>
          <w:szCs w:val="24"/>
        </w:rPr>
        <w:t>Educar pela pesquisa</w:t>
      </w:r>
      <w:r w:rsidRPr="005B7555">
        <w:rPr>
          <w:rFonts w:ascii="Arial" w:hAnsi="Arial" w:cs="Arial"/>
          <w:sz w:val="24"/>
          <w:szCs w:val="24"/>
        </w:rPr>
        <w:t>. São Paulo: Autores Associados, 2002</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FIGUEIRÓ, M. N. D. (Org</w:t>
      </w:r>
      <w:r w:rsidRPr="005B7555">
        <w:rPr>
          <w:rFonts w:ascii="Arial" w:hAnsi="Arial" w:cs="Arial"/>
          <w:b/>
          <w:sz w:val="24"/>
          <w:szCs w:val="24"/>
        </w:rPr>
        <w:t>.</w:t>
      </w:r>
      <w:r w:rsidRPr="005B7555">
        <w:rPr>
          <w:rFonts w:ascii="Arial" w:hAnsi="Arial" w:cs="Arial"/>
          <w:sz w:val="24"/>
          <w:szCs w:val="24"/>
        </w:rPr>
        <w:t>)</w:t>
      </w:r>
      <w:r w:rsidRPr="005B7555">
        <w:rPr>
          <w:rFonts w:ascii="Arial" w:hAnsi="Arial" w:cs="Arial"/>
          <w:b/>
          <w:sz w:val="24"/>
          <w:szCs w:val="24"/>
        </w:rPr>
        <w:t>. Educação sexual: múltiplos temas, compromissos comuns</w:t>
      </w:r>
      <w:r w:rsidRPr="005B7555">
        <w:rPr>
          <w:rFonts w:ascii="Arial" w:hAnsi="Arial" w:cs="Arial"/>
          <w:sz w:val="24"/>
          <w:szCs w:val="24"/>
        </w:rPr>
        <w:t>. Londrina: Universidade Estadual de Londrina, 2009. p.141-171.</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GATTI, A.L., WITTER, C., GIL, C.A., &amp; VITORINO, S.S. Pesquisa Qualitativa: Grupo Focal e Intervenções Psicológicas com Idosos. </w:t>
      </w:r>
      <w:r w:rsidRPr="005B7555">
        <w:rPr>
          <w:rFonts w:ascii="Arial" w:hAnsi="Arial" w:cs="Arial"/>
          <w:b/>
          <w:sz w:val="24"/>
          <w:szCs w:val="24"/>
        </w:rPr>
        <w:t>Psicol. cienc. prof</w:t>
      </w:r>
      <w:r w:rsidRPr="005B7555">
        <w:rPr>
          <w:rFonts w:ascii="Arial" w:hAnsi="Arial" w:cs="Arial"/>
          <w:sz w:val="24"/>
          <w:szCs w:val="24"/>
        </w:rPr>
        <w:t>., 35(1), 20-39. 2015</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GRANEHEIM, UH. &amp; LUNDMAN, B. </w:t>
      </w:r>
      <w:proofErr w:type="spellStart"/>
      <w:r w:rsidRPr="005B7555">
        <w:rPr>
          <w:rFonts w:ascii="Arial" w:hAnsi="Arial" w:cs="Arial"/>
          <w:bCs/>
          <w:sz w:val="24"/>
          <w:szCs w:val="24"/>
        </w:rPr>
        <w:t>Qualitative</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content</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analysis</w:t>
      </w:r>
      <w:proofErr w:type="spellEnd"/>
      <w:r w:rsidRPr="005B7555">
        <w:rPr>
          <w:rFonts w:ascii="Arial" w:hAnsi="Arial" w:cs="Arial"/>
          <w:bCs/>
          <w:sz w:val="24"/>
          <w:szCs w:val="24"/>
        </w:rPr>
        <w:t xml:space="preserve"> in </w:t>
      </w:r>
      <w:proofErr w:type="spellStart"/>
      <w:r w:rsidRPr="005B7555">
        <w:rPr>
          <w:rFonts w:ascii="Arial" w:hAnsi="Arial" w:cs="Arial"/>
          <w:bCs/>
          <w:sz w:val="24"/>
          <w:szCs w:val="24"/>
        </w:rPr>
        <w:t>nursing</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research</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Concepts</w:t>
      </w:r>
      <w:proofErr w:type="spellEnd"/>
      <w:r w:rsidRPr="005B7555">
        <w:rPr>
          <w:rFonts w:ascii="Arial" w:hAnsi="Arial" w:cs="Arial"/>
          <w:bCs/>
          <w:sz w:val="24"/>
          <w:szCs w:val="24"/>
        </w:rPr>
        <w:t xml:space="preserve">, procedures </w:t>
      </w:r>
      <w:proofErr w:type="spellStart"/>
      <w:r w:rsidRPr="005B7555">
        <w:rPr>
          <w:rFonts w:ascii="Arial" w:hAnsi="Arial" w:cs="Arial"/>
          <w:bCs/>
          <w:sz w:val="24"/>
          <w:szCs w:val="24"/>
        </w:rPr>
        <w:t>and</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measures</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to</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achieve</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trustworthiness</w:t>
      </w:r>
      <w:proofErr w:type="spellEnd"/>
      <w:r w:rsidRPr="005B7555">
        <w:rPr>
          <w:rFonts w:ascii="Arial" w:hAnsi="Arial" w:cs="Arial"/>
          <w:sz w:val="24"/>
          <w:szCs w:val="24"/>
        </w:rPr>
        <w:t xml:space="preserve">. </w:t>
      </w:r>
      <w:r w:rsidRPr="005B7555">
        <w:rPr>
          <w:rFonts w:ascii="Arial" w:hAnsi="Arial" w:cs="Arial"/>
          <w:b/>
          <w:sz w:val="24"/>
          <w:szCs w:val="24"/>
        </w:rPr>
        <w:t xml:space="preserve">Nurse </w:t>
      </w:r>
      <w:proofErr w:type="spellStart"/>
      <w:r w:rsidRPr="005B7555">
        <w:rPr>
          <w:rFonts w:ascii="Arial" w:hAnsi="Arial" w:cs="Arial"/>
          <w:b/>
          <w:sz w:val="24"/>
          <w:szCs w:val="24"/>
        </w:rPr>
        <w:t>Education</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Today</w:t>
      </w:r>
      <w:proofErr w:type="spellEnd"/>
      <w:r w:rsidRPr="005B7555">
        <w:rPr>
          <w:rFonts w:ascii="Arial" w:hAnsi="Arial" w:cs="Arial"/>
          <w:sz w:val="24"/>
          <w:szCs w:val="24"/>
        </w:rPr>
        <w:t>, 24, pp. 105-112, 2003.</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GUBERT, F. A., </w:t>
      </w:r>
      <w:proofErr w:type="spellStart"/>
      <w:r w:rsidRPr="005B7555">
        <w:rPr>
          <w:rFonts w:ascii="Arial" w:hAnsi="Arial" w:cs="Arial"/>
          <w:sz w:val="24"/>
          <w:szCs w:val="24"/>
        </w:rPr>
        <w:t>VIeira</w:t>
      </w:r>
      <w:proofErr w:type="spellEnd"/>
      <w:r w:rsidRPr="005B7555">
        <w:rPr>
          <w:rFonts w:ascii="Arial" w:hAnsi="Arial" w:cs="Arial"/>
          <w:sz w:val="24"/>
          <w:szCs w:val="24"/>
        </w:rPr>
        <w:t xml:space="preserve">, N. F. C., PINHEIRO, P. N. C., OLIVEIRA, E. N., COSTA, A. G. M. Cuidado de enfermagem na promoção do diálogo mãe e filha adolescente: estudo descritivo. </w:t>
      </w:r>
      <w:proofErr w:type="spellStart"/>
      <w:r w:rsidRPr="005B7555">
        <w:rPr>
          <w:rFonts w:ascii="Arial" w:hAnsi="Arial" w:cs="Arial"/>
          <w:b/>
          <w:sz w:val="24"/>
          <w:szCs w:val="24"/>
        </w:rPr>
        <w:t>Brazilian</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Journal</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of</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Nursing</w:t>
      </w:r>
      <w:proofErr w:type="spellEnd"/>
      <w:r w:rsidRPr="005B7555">
        <w:rPr>
          <w:rFonts w:ascii="Arial" w:hAnsi="Arial" w:cs="Arial"/>
          <w:sz w:val="24"/>
          <w:szCs w:val="24"/>
        </w:rPr>
        <w:t>, 8(3). 2009.</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GUIMARÃES, A. M. D. N., VIEIRA, M. J., PALMEIRA, J. A. Informações dos adolescentes sobre métodos anticoncepcionais. </w:t>
      </w:r>
      <w:r w:rsidRPr="005B7555">
        <w:rPr>
          <w:rFonts w:ascii="Arial" w:hAnsi="Arial" w:cs="Arial"/>
          <w:b/>
          <w:sz w:val="24"/>
          <w:szCs w:val="24"/>
        </w:rPr>
        <w:t>Revista Latino Americana de Enfermagem</w:t>
      </w:r>
      <w:r w:rsidRPr="005B7555">
        <w:rPr>
          <w:rFonts w:ascii="Arial" w:hAnsi="Arial" w:cs="Arial"/>
          <w:sz w:val="24"/>
          <w:szCs w:val="24"/>
        </w:rPr>
        <w:t>,11(3), 293-298. 2003.</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KONDRACKI, N. L., &amp; WELLMAN, N. S. </w:t>
      </w:r>
      <w:proofErr w:type="spellStart"/>
      <w:r w:rsidRPr="005B7555">
        <w:rPr>
          <w:rFonts w:ascii="Arial" w:hAnsi="Arial" w:cs="Arial"/>
          <w:bCs/>
          <w:sz w:val="24"/>
          <w:szCs w:val="24"/>
        </w:rPr>
        <w:t>Content</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analysis</w:t>
      </w:r>
      <w:proofErr w:type="spellEnd"/>
      <w:r w:rsidRPr="005B7555">
        <w:rPr>
          <w:rFonts w:ascii="Arial" w:hAnsi="Arial" w:cs="Arial"/>
          <w:bCs/>
          <w:sz w:val="24"/>
          <w:szCs w:val="24"/>
        </w:rPr>
        <w:t xml:space="preserve">: Review </w:t>
      </w:r>
      <w:proofErr w:type="spellStart"/>
      <w:r w:rsidRPr="005B7555">
        <w:rPr>
          <w:rFonts w:ascii="Arial" w:hAnsi="Arial" w:cs="Arial"/>
          <w:bCs/>
          <w:sz w:val="24"/>
          <w:szCs w:val="24"/>
        </w:rPr>
        <w:t>of</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methods</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and</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their</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applications</w:t>
      </w:r>
      <w:proofErr w:type="spellEnd"/>
      <w:r w:rsidRPr="005B7555">
        <w:rPr>
          <w:rFonts w:ascii="Arial" w:hAnsi="Arial" w:cs="Arial"/>
          <w:bCs/>
          <w:sz w:val="24"/>
          <w:szCs w:val="24"/>
        </w:rPr>
        <w:t xml:space="preserve"> in </w:t>
      </w:r>
      <w:proofErr w:type="spellStart"/>
      <w:r w:rsidRPr="005B7555">
        <w:rPr>
          <w:rFonts w:ascii="Arial" w:hAnsi="Arial" w:cs="Arial"/>
          <w:bCs/>
          <w:sz w:val="24"/>
          <w:szCs w:val="24"/>
        </w:rPr>
        <w:t>nutrition</w:t>
      </w:r>
      <w:proofErr w:type="spellEnd"/>
      <w:r w:rsidRPr="005B7555">
        <w:rPr>
          <w:rFonts w:ascii="Arial" w:hAnsi="Arial" w:cs="Arial"/>
          <w:bCs/>
          <w:sz w:val="24"/>
          <w:szCs w:val="24"/>
        </w:rPr>
        <w:t xml:space="preserve"> </w:t>
      </w:r>
      <w:proofErr w:type="spellStart"/>
      <w:r w:rsidRPr="005B7555">
        <w:rPr>
          <w:rFonts w:ascii="Arial" w:hAnsi="Arial" w:cs="Arial"/>
          <w:bCs/>
          <w:sz w:val="24"/>
          <w:szCs w:val="24"/>
        </w:rPr>
        <w:t>education</w:t>
      </w:r>
      <w:proofErr w:type="spellEnd"/>
      <w:r w:rsidRPr="005B7555">
        <w:rPr>
          <w:rFonts w:ascii="Arial" w:hAnsi="Arial" w:cs="Arial"/>
          <w:b/>
          <w:bCs/>
          <w:sz w:val="24"/>
          <w:szCs w:val="24"/>
        </w:rPr>
        <w:t xml:space="preserve">. </w:t>
      </w:r>
      <w:proofErr w:type="spellStart"/>
      <w:r w:rsidRPr="005B7555">
        <w:rPr>
          <w:rFonts w:ascii="Arial" w:hAnsi="Arial" w:cs="Arial"/>
          <w:b/>
          <w:sz w:val="24"/>
          <w:szCs w:val="24"/>
        </w:rPr>
        <w:t>Journal</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of</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Nutrition</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Education</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and</w:t>
      </w:r>
      <w:proofErr w:type="spellEnd"/>
      <w:r w:rsidRPr="005B7555">
        <w:rPr>
          <w:rFonts w:ascii="Arial" w:hAnsi="Arial" w:cs="Arial"/>
          <w:b/>
          <w:sz w:val="24"/>
          <w:szCs w:val="24"/>
        </w:rPr>
        <w:t xml:space="preserve"> </w:t>
      </w:r>
      <w:proofErr w:type="spellStart"/>
      <w:r w:rsidRPr="005B7555">
        <w:rPr>
          <w:rFonts w:ascii="Arial" w:hAnsi="Arial" w:cs="Arial"/>
          <w:b/>
          <w:sz w:val="24"/>
          <w:szCs w:val="24"/>
        </w:rPr>
        <w:t>Behavior</w:t>
      </w:r>
      <w:proofErr w:type="spellEnd"/>
      <w:r w:rsidRPr="005B7555">
        <w:rPr>
          <w:rFonts w:ascii="Arial" w:hAnsi="Arial" w:cs="Arial"/>
          <w:sz w:val="24"/>
          <w:szCs w:val="24"/>
        </w:rPr>
        <w:t>, 34, 224-230, 2002.</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KRASILCHIK, M. </w:t>
      </w:r>
      <w:r w:rsidRPr="005B7555">
        <w:rPr>
          <w:rFonts w:ascii="Arial" w:hAnsi="Arial" w:cs="Arial"/>
          <w:b/>
          <w:sz w:val="24"/>
          <w:szCs w:val="24"/>
        </w:rPr>
        <w:t>Práticas de Ensino de Biologia</w:t>
      </w:r>
      <w:r w:rsidRPr="005B7555">
        <w:rPr>
          <w:rFonts w:ascii="Arial" w:hAnsi="Arial" w:cs="Arial"/>
          <w:sz w:val="24"/>
          <w:szCs w:val="24"/>
        </w:rPr>
        <w:t>. 4ª ed. São Paulo: Universidade de São Paulo, 2008.</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KUENZER, A. Z., </w:t>
      </w:r>
      <w:r w:rsidRPr="005B7555">
        <w:rPr>
          <w:rFonts w:ascii="Arial" w:hAnsi="Arial" w:cs="Arial"/>
          <w:b/>
          <w:sz w:val="24"/>
          <w:szCs w:val="24"/>
        </w:rPr>
        <w:t>Ensino médio: construindo uma proposta para os que vivem do trabalho</w:t>
      </w:r>
      <w:r w:rsidRPr="005B7555">
        <w:rPr>
          <w:rFonts w:ascii="Arial" w:hAnsi="Arial" w:cs="Arial"/>
          <w:sz w:val="24"/>
          <w:szCs w:val="24"/>
        </w:rPr>
        <w:t>, 4ª ed. São Paulo: Cortez.2005.</w:t>
      </w:r>
    </w:p>
    <w:p w:rsidR="008B0AE8" w:rsidRPr="005B7555" w:rsidRDefault="008B0AE8" w:rsidP="008B0AE8">
      <w:pPr>
        <w:spacing w:after="0" w:line="240" w:lineRule="auto"/>
        <w:jc w:val="both"/>
        <w:rPr>
          <w:rFonts w:ascii="Arial" w:hAnsi="Arial" w:cs="Arial"/>
          <w:sz w:val="24"/>
          <w:szCs w:val="24"/>
        </w:rPr>
      </w:pPr>
      <w:r>
        <w:rPr>
          <w:rFonts w:ascii="Arial" w:hAnsi="Arial" w:cs="Arial"/>
          <w:sz w:val="24"/>
          <w:szCs w:val="24"/>
        </w:rPr>
        <w:t xml:space="preserve">MATHEUS, M. C. C., </w:t>
      </w:r>
      <w:r w:rsidRPr="005B7555">
        <w:rPr>
          <w:rFonts w:ascii="Arial" w:hAnsi="Arial" w:cs="Arial"/>
          <w:sz w:val="24"/>
          <w:szCs w:val="24"/>
        </w:rPr>
        <w:t xml:space="preserve">FUSTINONI, S. M. </w:t>
      </w:r>
      <w:r w:rsidRPr="005B7555">
        <w:rPr>
          <w:rFonts w:ascii="Arial" w:hAnsi="Arial" w:cs="Arial"/>
          <w:b/>
          <w:sz w:val="24"/>
          <w:szCs w:val="24"/>
        </w:rPr>
        <w:t>Pesquisa Qualitativa em Enfermagem</w:t>
      </w:r>
      <w:r w:rsidRPr="005B7555">
        <w:rPr>
          <w:rFonts w:ascii="Arial" w:hAnsi="Arial" w:cs="Arial"/>
          <w:sz w:val="24"/>
          <w:szCs w:val="24"/>
        </w:rPr>
        <w:t>. São Paulo; Livraria Médica Paulista Editora. 2006.</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MEIER, M.J. &amp; KUDLOWIER, S. Grupo focal: uma experiência singular. </w:t>
      </w:r>
      <w:r w:rsidRPr="005B7555">
        <w:rPr>
          <w:rFonts w:ascii="Arial" w:hAnsi="Arial" w:cs="Arial"/>
          <w:b/>
          <w:sz w:val="24"/>
          <w:szCs w:val="24"/>
        </w:rPr>
        <w:t>Texto contexto em Enfermagem.</w:t>
      </w:r>
      <w:r w:rsidRPr="005B7555">
        <w:rPr>
          <w:rFonts w:ascii="Arial" w:hAnsi="Arial" w:cs="Arial"/>
          <w:sz w:val="24"/>
          <w:szCs w:val="24"/>
        </w:rPr>
        <w:t>n.12(3), 394-9. 2003.</w:t>
      </w:r>
    </w:p>
    <w:p w:rsidR="008B0AE8" w:rsidRPr="005B7555" w:rsidRDefault="008B0AE8" w:rsidP="008B0AE8">
      <w:pPr>
        <w:spacing w:after="0" w:line="240" w:lineRule="auto"/>
        <w:jc w:val="both"/>
        <w:rPr>
          <w:rFonts w:ascii="Arial" w:hAnsi="Arial" w:cs="Arial"/>
          <w:sz w:val="24"/>
          <w:szCs w:val="24"/>
        </w:rPr>
      </w:pPr>
      <w:r>
        <w:rPr>
          <w:rFonts w:ascii="Arial" w:hAnsi="Arial" w:cs="Arial"/>
          <w:sz w:val="24"/>
          <w:szCs w:val="24"/>
        </w:rPr>
        <w:t>MORAES</w:t>
      </w:r>
      <w:r w:rsidRPr="005B7555">
        <w:rPr>
          <w:rFonts w:ascii="Arial" w:hAnsi="Arial" w:cs="Arial"/>
          <w:sz w:val="24"/>
          <w:szCs w:val="24"/>
        </w:rPr>
        <w:t xml:space="preserve">, R. O significado da experimentação numa abordagem construtivista: O caso do ensino de ciências. In: BORGES, R. M. R.; MORAES, R. (Org.) </w:t>
      </w:r>
      <w:r w:rsidRPr="005B7555">
        <w:rPr>
          <w:rFonts w:ascii="Arial" w:hAnsi="Arial" w:cs="Arial"/>
          <w:b/>
          <w:sz w:val="24"/>
          <w:szCs w:val="24"/>
        </w:rPr>
        <w:t>Educação em Ciências nas séries iniciais</w:t>
      </w:r>
      <w:r w:rsidRPr="005B7555">
        <w:rPr>
          <w:rFonts w:ascii="Arial" w:hAnsi="Arial" w:cs="Arial"/>
          <w:sz w:val="24"/>
          <w:szCs w:val="24"/>
        </w:rPr>
        <w:t xml:space="preserve">. Porto Alegre: Sagra </w:t>
      </w:r>
      <w:proofErr w:type="spellStart"/>
      <w:r w:rsidRPr="005B7555">
        <w:rPr>
          <w:rFonts w:ascii="Arial" w:hAnsi="Arial" w:cs="Arial"/>
          <w:sz w:val="24"/>
          <w:szCs w:val="24"/>
        </w:rPr>
        <w:t>Luzzato</w:t>
      </w:r>
      <w:proofErr w:type="spellEnd"/>
      <w:r w:rsidRPr="005B7555">
        <w:rPr>
          <w:rFonts w:ascii="Arial" w:hAnsi="Arial" w:cs="Arial"/>
          <w:sz w:val="24"/>
          <w:szCs w:val="24"/>
        </w:rPr>
        <w:t>, 2001.</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OLIVEIRA, M. M. de. </w:t>
      </w:r>
      <w:r w:rsidRPr="005B7555">
        <w:rPr>
          <w:rFonts w:ascii="Arial" w:hAnsi="Arial" w:cs="Arial"/>
          <w:b/>
          <w:bCs/>
          <w:sz w:val="24"/>
          <w:szCs w:val="24"/>
        </w:rPr>
        <w:t>Como fazer pesquisa qualitativa</w:t>
      </w:r>
      <w:r w:rsidRPr="005B7555">
        <w:rPr>
          <w:rFonts w:ascii="Arial" w:hAnsi="Arial" w:cs="Arial"/>
          <w:sz w:val="24"/>
          <w:szCs w:val="24"/>
        </w:rPr>
        <w:t>. 2. ed. Petrópolis: Vozes, 2008.</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PAREDES, E. C.; OLIVEIRA, R. </w:t>
      </w:r>
      <w:proofErr w:type="gramStart"/>
      <w:r w:rsidRPr="005B7555">
        <w:rPr>
          <w:rFonts w:ascii="Arial" w:hAnsi="Arial" w:cs="Arial"/>
          <w:sz w:val="24"/>
          <w:szCs w:val="24"/>
        </w:rPr>
        <w:t>A.,COUTINHO</w:t>
      </w:r>
      <w:proofErr w:type="gramEnd"/>
      <w:r w:rsidRPr="005B7555">
        <w:rPr>
          <w:rFonts w:ascii="Arial" w:hAnsi="Arial" w:cs="Arial"/>
          <w:sz w:val="24"/>
          <w:szCs w:val="24"/>
        </w:rPr>
        <w:t xml:space="preserve">, M. M. T.. </w:t>
      </w:r>
      <w:r w:rsidRPr="005B7555">
        <w:rPr>
          <w:rFonts w:ascii="Arial" w:hAnsi="Arial" w:cs="Arial"/>
          <w:b/>
          <w:sz w:val="24"/>
          <w:szCs w:val="24"/>
        </w:rPr>
        <w:t>Sexualidade: o que têm a dizer alunos e professores da rede pública de ensino cuiabana</w:t>
      </w:r>
      <w:r w:rsidRPr="005B7555">
        <w:rPr>
          <w:rFonts w:ascii="Arial" w:hAnsi="Arial" w:cs="Arial"/>
          <w:sz w:val="24"/>
          <w:szCs w:val="24"/>
        </w:rPr>
        <w:t xml:space="preserve">. Cuiabá: </w:t>
      </w:r>
      <w:proofErr w:type="spellStart"/>
      <w:r w:rsidRPr="005B7555">
        <w:rPr>
          <w:rFonts w:ascii="Arial" w:hAnsi="Arial" w:cs="Arial"/>
          <w:sz w:val="24"/>
          <w:szCs w:val="24"/>
        </w:rPr>
        <w:t>EdUFMT</w:t>
      </w:r>
      <w:proofErr w:type="spellEnd"/>
      <w:r w:rsidRPr="005B7555">
        <w:rPr>
          <w:rFonts w:ascii="Arial" w:hAnsi="Arial" w:cs="Arial"/>
          <w:sz w:val="24"/>
          <w:szCs w:val="24"/>
        </w:rPr>
        <w:t>/FAPEMAT (Educação e Psicologia). 2006.</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RESSEL, L. B., JUNGES, C. F., SEHNEM, G. D., SANFELICE, C., </w:t>
      </w:r>
      <w:r w:rsidRPr="005B7555">
        <w:rPr>
          <w:rFonts w:ascii="Arial" w:hAnsi="Arial" w:cs="Arial"/>
          <w:b/>
          <w:sz w:val="24"/>
          <w:szCs w:val="24"/>
        </w:rPr>
        <w:t>A influência da família na vivência da sexualidade</w:t>
      </w:r>
      <w:r w:rsidRPr="005B7555">
        <w:rPr>
          <w:rFonts w:ascii="Arial" w:hAnsi="Arial" w:cs="Arial"/>
          <w:sz w:val="24"/>
          <w:szCs w:val="24"/>
        </w:rPr>
        <w:t>. Escola Anna Nery (impr.)</w:t>
      </w:r>
      <w:proofErr w:type="gramStart"/>
      <w:r w:rsidRPr="005B7555">
        <w:rPr>
          <w:rFonts w:ascii="Arial" w:hAnsi="Arial" w:cs="Arial"/>
          <w:sz w:val="24"/>
          <w:szCs w:val="24"/>
        </w:rPr>
        <w:t>, ,</w:t>
      </w:r>
      <w:proofErr w:type="gramEnd"/>
      <w:r w:rsidRPr="005B7555">
        <w:rPr>
          <w:rFonts w:ascii="Arial" w:hAnsi="Arial" w:cs="Arial"/>
          <w:sz w:val="24"/>
          <w:szCs w:val="24"/>
        </w:rPr>
        <w:t xml:space="preserve"> v.15(2), p. 245-250,2011.</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SANTOS, W. B., CARDOSO R. ALMEIDA J. S.M., MOREIRA F. A. Educação sexual como parte curricular da disciplina de biologia e auxilio a adolescentes: dificuldades e desafio. </w:t>
      </w:r>
      <w:r w:rsidRPr="005B7555">
        <w:rPr>
          <w:rFonts w:ascii="Arial" w:hAnsi="Arial" w:cs="Arial"/>
          <w:b/>
          <w:sz w:val="24"/>
          <w:szCs w:val="24"/>
        </w:rPr>
        <w:t>Experiências em Ensino de Ciências</w:t>
      </w:r>
      <w:r w:rsidRPr="005B7555">
        <w:rPr>
          <w:rFonts w:ascii="Arial" w:hAnsi="Arial" w:cs="Arial"/>
          <w:sz w:val="24"/>
          <w:szCs w:val="24"/>
        </w:rPr>
        <w:t xml:space="preserve"> –, v.6(2), pp. 7-18, 2011.</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SAVEGNAGO S.D.O, ARPINI, D.M. A Abordagem do Tema Sexualidade no Contexto Familiar: o Ponto de Vista de Mães de Adolescentes. </w:t>
      </w:r>
      <w:r w:rsidRPr="005B7555">
        <w:rPr>
          <w:rFonts w:ascii="Arial" w:hAnsi="Arial" w:cs="Arial"/>
          <w:b/>
          <w:sz w:val="24"/>
          <w:szCs w:val="24"/>
        </w:rPr>
        <w:t>Psicologia: ciência e profissão</w:t>
      </w:r>
      <w:r w:rsidRPr="005B7555">
        <w:rPr>
          <w:rFonts w:ascii="Arial" w:hAnsi="Arial" w:cs="Arial"/>
          <w:sz w:val="24"/>
          <w:szCs w:val="24"/>
        </w:rPr>
        <w:t xml:space="preserve"> </w:t>
      </w:r>
      <w:proofErr w:type="spellStart"/>
      <w:r w:rsidRPr="005B7555">
        <w:rPr>
          <w:rFonts w:ascii="Arial" w:hAnsi="Arial" w:cs="Arial"/>
          <w:sz w:val="24"/>
          <w:szCs w:val="24"/>
        </w:rPr>
        <w:t>jan</w:t>
      </w:r>
      <w:proofErr w:type="spellEnd"/>
      <w:r w:rsidRPr="005B7555">
        <w:rPr>
          <w:rFonts w:ascii="Arial" w:hAnsi="Arial" w:cs="Arial"/>
          <w:sz w:val="24"/>
          <w:szCs w:val="24"/>
        </w:rPr>
        <w:t>/mar., Vol.36 nº 1, 130-144. 2016.</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SAVEGNAGO, S. D. O., &amp; ARPINI, D. M. Diálogos sobre sexualidade na família: reflexões a partir do discurso de meninas. </w:t>
      </w:r>
      <w:r w:rsidRPr="005B7555">
        <w:rPr>
          <w:rFonts w:ascii="Arial" w:hAnsi="Arial" w:cs="Arial"/>
          <w:b/>
          <w:sz w:val="24"/>
          <w:szCs w:val="24"/>
        </w:rPr>
        <w:t>Psicologia Argumento</w:t>
      </w:r>
      <w:r w:rsidRPr="005B7555">
        <w:rPr>
          <w:rFonts w:ascii="Arial" w:hAnsi="Arial" w:cs="Arial"/>
          <w:sz w:val="24"/>
          <w:szCs w:val="24"/>
        </w:rPr>
        <w:t>, 32(76), 57-67. 2014.</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 xml:space="preserve">SILVA, R. C. P., </w:t>
      </w:r>
      <w:r w:rsidRPr="005B7555">
        <w:rPr>
          <w:rFonts w:ascii="Arial" w:hAnsi="Arial" w:cs="Arial"/>
          <w:b/>
          <w:sz w:val="24"/>
          <w:szCs w:val="24"/>
        </w:rPr>
        <w:t>Pesquisas sobre formação de professores / educadores para abordagem da educação sexual na escola.</w:t>
      </w:r>
      <w:r w:rsidRPr="005B7555">
        <w:rPr>
          <w:rFonts w:ascii="Arial" w:hAnsi="Arial" w:cs="Arial"/>
          <w:sz w:val="24"/>
          <w:szCs w:val="24"/>
        </w:rPr>
        <w:t xml:space="preserve"> Dissertação (Mestrado). Faculdade de Educação – Campinas: Universidade Estadual de Campinas. 2004.</w:t>
      </w:r>
    </w:p>
    <w:p w:rsidR="008B0AE8" w:rsidRPr="005B7555" w:rsidRDefault="008B0AE8" w:rsidP="008B0AE8">
      <w:pPr>
        <w:spacing w:after="0" w:line="240" w:lineRule="auto"/>
        <w:jc w:val="both"/>
        <w:rPr>
          <w:rFonts w:ascii="Arial" w:hAnsi="Arial" w:cs="Arial"/>
          <w:sz w:val="24"/>
          <w:szCs w:val="24"/>
        </w:rPr>
      </w:pPr>
      <w:r w:rsidRPr="005B7555">
        <w:rPr>
          <w:rFonts w:ascii="Arial" w:hAnsi="Arial" w:cs="Arial"/>
          <w:sz w:val="24"/>
          <w:szCs w:val="24"/>
        </w:rPr>
        <w:t>SOARES C.B, REALE D. BRITES C.M. Uso de grupo focal como instrumento de avaliação de programa educacional em saúde</w:t>
      </w:r>
      <w:r w:rsidRPr="005B7555">
        <w:rPr>
          <w:rFonts w:ascii="Arial" w:hAnsi="Arial" w:cs="Arial"/>
          <w:b/>
          <w:sz w:val="24"/>
          <w:szCs w:val="24"/>
        </w:rPr>
        <w:t>. Revista da Escola de Enfermagem USP.</w:t>
      </w:r>
      <w:r w:rsidRPr="005B7555">
        <w:rPr>
          <w:rFonts w:ascii="Arial" w:hAnsi="Arial" w:cs="Arial"/>
          <w:sz w:val="24"/>
          <w:szCs w:val="24"/>
        </w:rPr>
        <w:t xml:space="preserve"> set; 34(3): 317-22.2000.</w:t>
      </w:r>
    </w:p>
    <w:p w:rsidR="008B0AE8" w:rsidRPr="005B7555" w:rsidRDefault="008B0AE8" w:rsidP="008B0AE8">
      <w:pPr>
        <w:spacing w:after="0" w:line="240" w:lineRule="auto"/>
        <w:jc w:val="both"/>
        <w:rPr>
          <w:rFonts w:ascii="Arial" w:hAnsi="Arial" w:cs="Arial"/>
          <w:sz w:val="24"/>
          <w:szCs w:val="24"/>
        </w:rPr>
      </w:pPr>
    </w:p>
    <w:p w:rsidR="00071D46" w:rsidRPr="00A4143C" w:rsidRDefault="00071D46" w:rsidP="008B0AE8">
      <w:pPr>
        <w:widowControl w:val="0"/>
        <w:spacing w:line="276" w:lineRule="auto"/>
        <w:ind w:right="-1"/>
        <w:jc w:val="both"/>
        <w:rPr>
          <w:rFonts w:ascii="Arial" w:hAnsi="Arial" w:cs="Arial"/>
          <w:sz w:val="24"/>
          <w:szCs w:val="24"/>
        </w:rPr>
      </w:pPr>
    </w:p>
    <w:sectPr w:rsidR="00071D46" w:rsidRPr="00A4143C" w:rsidSect="00FC7BA0">
      <w:headerReference w:type="default" r:id="rId9"/>
      <w:footerReference w:type="default" r:id="rId10"/>
      <w:pgSz w:w="11906" w:h="16838"/>
      <w:pgMar w:top="1701" w:right="1134" w:bottom="1134" w:left="1701" w:header="198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CE8" w:rsidRDefault="00D45CE8" w:rsidP="000F1FCD">
      <w:pPr>
        <w:spacing w:after="0" w:line="240" w:lineRule="auto"/>
      </w:pPr>
      <w:r>
        <w:separator/>
      </w:r>
    </w:p>
  </w:endnote>
  <w:endnote w:type="continuationSeparator" w:id="0">
    <w:p w:rsidR="00D45CE8" w:rsidRDefault="00D45CE8" w:rsidP="000F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BF8" w:rsidRPr="00561BF8" w:rsidRDefault="00561BF8" w:rsidP="00561BF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81C" w:rsidRDefault="005A381C" w:rsidP="00C93133">
    <w:pPr>
      <w:pStyle w:val="Rodap"/>
      <w:ind w:left="-567"/>
      <w:rPr>
        <w:b/>
      </w:rPr>
    </w:pPr>
  </w:p>
  <w:p w:rsidR="005A381C" w:rsidRDefault="005A381C" w:rsidP="00C93133">
    <w:pPr>
      <w:pStyle w:val="Rodap"/>
      <w:ind w:left="-567"/>
      <w:rPr>
        <w:b/>
      </w:rPr>
    </w:pPr>
  </w:p>
  <w:p w:rsidR="0024203C" w:rsidRPr="00EE7B30" w:rsidRDefault="0024203C" w:rsidP="00242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CE8" w:rsidRDefault="00D45CE8" w:rsidP="000F1FCD">
      <w:pPr>
        <w:spacing w:after="0" w:line="240" w:lineRule="auto"/>
      </w:pPr>
      <w:r>
        <w:separator/>
      </w:r>
    </w:p>
  </w:footnote>
  <w:footnote w:type="continuationSeparator" w:id="0">
    <w:p w:rsidR="00D45CE8" w:rsidRDefault="00D45CE8" w:rsidP="000F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703" w:rsidRDefault="00A107E3" w:rsidP="003B6826">
    <w:pPr>
      <w:pStyle w:val="Cabealho"/>
      <w:tabs>
        <w:tab w:val="left" w:pos="5880"/>
      </w:tabs>
    </w:pPr>
    <w:r>
      <w:rPr>
        <w:noProof/>
        <w:lang w:eastAsia="pt-BR"/>
      </w:rPr>
      <mc:AlternateContent>
        <mc:Choice Requires="wps">
          <w:drawing>
            <wp:anchor distT="0" distB="0" distL="114300" distR="114300" simplePos="0" relativeHeight="251660288" behindDoc="0" locked="0" layoutInCell="0" allowOverlap="1" wp14:anchorId="0AF986C3" wp14:editId="21B3A9AE">
              <wp:simplePos x="0" y="0"/>
              <wp:positionH relativeFrom="page">
                <wp:posOffset>7007225</wp:posOffset>
              </wp:positionH>
              <wp:positionV relativeFrom="page">
                <wp:posOffset>190500</wp:posOffset>
              </wp:positionV>
              <wp:extent cx="552450" cy="170815"/>
              <wp:effectExtent l="0" t="0" r="19050" b="1397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0815"/>
                      </a:xfrm>
                      <a:prstGeom prst="rect">
                        <a:avLst/>
                      </a:prstGeom>
                      <a:noFill/>
                      <a:ln>
                        <a:solidFill>
                          <a:schemeClr val="bg1"/>
                        </a:solidFill>
                      </a:ln>
                    </wps:spPr>
                    <wps:txbx>
                      <w:txbxContent>
                        <w:p w:rsidR="00A107E3" w:rsidRPr="0094480E" w:rsidRDefault="00A107E3" w:rsidP="00A107E3">
                          <w:pPr>
                            <w:spacing w:after="0" w:line="240" w:lineRule="auto"/>
                            <w:rPr>
                              <w:rFonts w:ascii="Arial" w:hAnsi="Arial" w:cs="Arial"/>
                              <w:b/>
                              <w:color w:val="FFFFFF"/>
                              <w:sz w:val="32"/>
                            </w:rPr>
                          </w:pPr>
                          <w:r w:rsidRPr="0094480E">
                            <w:rPr>
                              <w:rFonts w:ascii="Arial" w:hAnsi="Arial" w:cs="Arial"/>
                              <w:b/>
                              <w:sz w:val="32"/>
                            </w:rPr>
                            <w:fldChar w:fldCharType="begin"/>
                          </w:r>
                          <w:r w:rsidRPr="0094480E">
                            <w:rPr>
                              <w:rFonts w:ascii="Arial" w:hAnsi="Arial" w:cs="Arial"/>
                              <w:b/>
                              <w:sz w:val="32"/>
                            </w:rPr>
                            <w:instrText>PAGE   \* MERGEFORMAT</w:instrText>
                          </w:r>
                          <w:r w:rsidRPr="0094480E">
                            <w:rPr>
                              <w:rFonts w:ascii="Arial" w:hAnsi="Arial" w:cs="Arial"/>
                              <w:b/>
                              <w:sz w:val="32"/>
                            </w:rPr>
                            <w:fldChar w:fldCharType="separate"/>
                          </w:r>
                          <w:r w:rsidR="00F056D1" w:rsidRPr="00F056D1">
                            <w:rPr>
                              <w:rFonts w:ascii="Arial" w:hAnsi="Arial" w:cs="Arial"/>
                              <w:b/>
                              <w:noProof/>
                              <w:color w:val="FFFFFF"/>
                              <w:sz w:val="32"/>
                            </w:rPr>
                            <w:t>13</w:t>
                          </w:r>
                          <w:r w:rsidRPr="0094480E">
                            <w:rPr>
                              <w:rFonts w:ascii="Arial" w:hAnsi="Arial" w:cs="Arial"/>
                              <w:b/>
                              <w:color w:val="FFFFFF"/>
                              <w:sz w:val="32"/>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0AF986C3" id="_x0000_t202" coordsize="21600,21600" o:spt="202" path="m,l,21600r21600,l21600,xe">
              <v:stroke joinstyle="miter"/>
              <v:path gradientshapeok="t" o:connecttype="rect"/>
            </v:shapetype>
            <v:shape id="Caixa de Texto 2" o:spid="_x0000_s1026" type="#_x0000_t202" style="position:absolute;margin-left:551.75pt;margin-top:15pt;width:43.5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" o:allowincell="f" filled="f" strokecolor="white [3212]">
              <v:textbox style="mso-fit-shape-to-text:t" inset=",0,,0">
                <w:txbxContent>
                  <w:p w:rsidR="00A107E3" w:rsidRPr="0094480E" w:rsidRDefault="00A107E3" w:rsidP="00A107E3">
                    <w:pPr>
                      <w:spacing w:after="0" w:line="240" w:lineRule="auto"/>
                      <w:rPr>
                        <w:rFonts w:ascii="Arial" w:hAnsi="Arial" w:cs="Arial"/>
                        <w:b/>
                        <w:color w:val="FFFFFF"/>
                        <w:sz w:val="32"/>
                      </w:rPr>
                    </w:pPr>
                    <w:r w:rsidRPr="0094480E">
                      <w:rPr>
                        <w:rFonts w:ascii="Arial" w:hAnsi="Arial" w:cs="Arial"/>
                        <w:b/>
                        <w:sz w:val="32"/>
                      </w:rPr>
                      <w:fldChar w:fldCharType="begin"/>
                    </w:r>
                    <w:r w:rsidRPr="0094480E">
                      <w:rPr>
                        <w:rFonts w:ascii="Arial" w:hAnsi="Arial" w:cs="Arial"/>
                        <w:b/>
                        <w:sz w:val="32"/>
                      </w:rPr>
                      <w:instrText>PAGE   \* MERGEFORMAT</w:instrText>
                    </w:r>
                    <w:r w:rsidRPr="0094480E">
                      <w:rPr>
                        <w:rFonts w:ascii="Arial" w:hAnsi="Arial" w:cs="Arial"/>
                        <w:b/>
                        <w:sz w:val="32"/>
                      </w:rPr>
                      <w:fldChar w:fldCharType="separate"/>
                    </w:r>
                    <w:r w:rsidR="00F056D1" w:rsidRPr="00F056D1">
                      <w:rPr>
                        <w:rFonts w:ascii="Arial" w:hAnsi="Arial" w:cs="Arial"/>
                        <w:b/>
                        <w:noProof/>
                        <w:color w:val="FFFFFF"/>
                        <w:sz w:val="32"/>
                      </w:rPr>
                      <w:t>13</w:t>
                    </w:r>
                    <w:r w:rsidRPr="0094480E">
                      <w:rPr>
                        <w:rFonts w:ascii="Arial" w:hAnsi="Arial" w:cs="Arial"/>
                        <w:b/>
                        <w:color w:val="FFFFFF"/>
                        <w:sz w:val="3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14D"/>
    <w:multiLevelType w:val="hybridMultilevel"/>
    <w:tmpl w:val="0EF651E2"/>
    <w:lvl w:ilvl="0" w:tplc="F3AA64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1887103"/>
    <w:multiLevelType w:val="hybridMultilevel"/>
    <w:tmpl w:val="57D27138"/>
    <w:lvl w:ilvl="0" w:tplc="AB0A48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44040C"/>
    <w:multiLevelType w:val="multilevel"/>
    <w:tmpl w:val="C680D7C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22B5489"/>
    <w:multiLevelType w:val="hybridMultilevel"/>
    <w:tmpl w:val="5DE202BA"/>
    <w:lvl w:ilvl="0" w:tplc="0B343EC0">
      <w:start w:val="1"/>
      <w:numFmt w:val="lowerLetter"/>
      <w:lvlText w:val="%1)"/>
      <w:lvlJc w:val="left"/>
      <w:pPr>
        <w:ind w:left="92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4F5432"/>
    <w:multiLevelType w:val="hybridMultilevel"/>
    <w:tmpl w:val="9BC450EA"/>
    <w:lvl w:ilvl="0" w:tplc="E8B85A60">
      <w:start w:val="4"/>
      <w:numFmt w:val="lowerLetter"/>
      <w:lvlText w:val="%1)"/>
      <w:lvlJc w:val="left"/>
      <w:pPr>
        <w:ind w:left="-207" w:hanging="360"/>
      </w:pPr>
      <w:rPr>
        <w:rFonts w:hint="default"/>
        <w:sz w:val="2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686"/>
    <w:rsid w:val="00004887"/>
    <w:rsid w:val="00021D9E"/>
    <w:rsid w:val="000363F6"/>
    <w:rsid w:val="0003651F"/>
    <w:rsid w:val="00061ABF"/>
    <w:rsid w:val="00071D46"/>
    <w:rsid w:val="0008751F"/>
    <w:rsid w:val="000933E0"/>
    <w:rsid w:val="0009582E"/>
    <w:rsid w:val="000A7A23"/>
    <w:rsid w:val="000B2DCC"/>
    <w:rsid w:val="000B46C0"/>
    <w:rsid w:val="000D6C2B"/>
    <w:rsid w:val="000E11F7"/>
    <w:rsid w:val="000F1FCD"/>
    <w:rsid w:val="000F6FF5"/>
    <w:rsid w:val="001039C4"/>
    <w:rsid w:val="00105FB8"/>
    <w:rsid w:val="00122267"/>
    <w:rsid w:val="00150F40"/>
    <w:rsid w:val="00184195"/>
    <w:rsid w:val="001B1A5B"/>
    <w:rsid w:val="001B22F8"/>
    <w:rsid w:val="001B2F0C"/>
    <w:rsid w:val="001C4107"/>
    <w:rsid w:val="001C6867"/>
    <w:rsid w:val="001D44E6"/>
    <w:rsid w:val="001E13F9"/>
    <w:rsid w:val="001E41F1"/>
    <w:rsid w:val="001E6749"/>
    <w:rsid w:val="002164E4"/>
    <w:rsid w:val="002207B4"/>
    <w:rsid w:val="00224253"/>
    <w:rsid w:val="00224B21"/>
    <w:rsid w:val="00234278"/>
    <w:rsid w:val="0024203C"/>
    <w:rsid w:val="0024627D"/>
    <w:rsid w:val="002931DF"/>
    <w:rsid w:val="002A2313"/>
    <w:rsid w:val="002C44E4"/>
    <w:rsid w:val="002C4A2B"/>
    <w:rsid w:val="00310FD0"/>
    <w:rsid w:val="0033445B"/>
    <w:rsid w:val="003747AC"/>
    <w:rsid w:val="003A6748"/>
    <w:rsid w:val="003B6826"/>
    <w:rsid w:val="003C1B13"/>
    <w:rsid w:val="003C39F0"/>
    <w:rsid w:val="003E5D5D"/>
    <w:rsid w:val="003F4C06"/>
    <w:rsid w:val="003F530D"/>
    <w:rsid w:val="00403513"/>
    <w:rsid w:val="00406468"/>
    <w:rsid w:val="00434EC7"/>
    <w:rsid w:val="00466CA8"/>
    <w:rsid w:val="0048493F"/>
    <w:rsid w:val="00486299"/>
    <w:rsid w:val="00490482"/>
    <w:rsid w:val="004B6B8F"/>
    <w:rsid w:val="004C6637"/>
    <w:rsid w:val="004D24C5"/>
    <w:rsid w:val="004E395D"/>
    <w:rsid w:val="004F6B37"/>
    <w:rsid w:val="00520036"/>
    <w:rsid w:val="0052352E"/>
    <w:rsid w:val="00561BF8"/>
    <w:rsid w:val="005658FA"/>
    <w:rsid w:val="00572E48"/>
    <w:rsid w:val="00586561"/>
    <w:rsid w:val="005A381C"/>
    <w:rsid w:val="005A7756"/>
    <w:rsid w:val="005B4CC9"/>
    <w:rsid w:val="005B5A81"/>
    <w:rsid w:val="005D4DD9"/>
    <w:rsid w:val="005F3E06"/>
    <w:rsid w:val="0060214B"/>
    <w:rsid w:val="00623C9A"/>
    <w:rsid w:val="006275F9"/>
    <w:rsid w:val="00667719"/>
    <w:rsid w:val="00675317"/>
    <w:rsid w:val="00687292"/>
    <w:rsid w:val="006A7F62"/>
    <w:rsid w:val="006C59B9"/>
    <w:rsid w:val="006C6ACC"/>
    <w:rsid w:val="006F42F3"/>
    <w:rsid w:val="007464A0"/>
    <w:rsid w:val="007512E7"/>
    <w:rsid w:val="007546D1"/>
    <w:rsid w:val="00775514"/>
    <w:rsid w:val="0078357A"/>
    <w:rsid w:val="007837D0"/>
    <w:rsid w:val="007A0044"/>
    <w:rsid w:val="007A3102"/>
    <w:rsid w:val="007B2EF6"/>
    <w:rsid w:val="007B6953"/>
    <w:rsid w:val="007C56A4"/>
    <w:rsid w:val="007D7B81"/>
    <w:rsid w:val="007E0A1D"/>
    <w:rsid w:val="0080680D"/>
    <w:rsid w:val="008352BB"/>
    <w:rsid w:val="008365E5"/>
    <w:rsid w:val="00845B5F"/>
    <w:rsid w:val="0084703C"/>
    <w:rsid w:val="008874B4"/>
    <w:rsid w:val="0089231B"/>
    <w:rsid w:val="008957BB"/>
    <w:rsid w:val="008B0AE8"/>
    <w:rsid w:val="008B6864"/>
    <w:rsid w:val="008D0424"/>
    <w:rsid w:val="008E67CB"/>
    <w:rsid w:val="008F4773"/>
    <w:rsid w:val="00914AA7"/>
    <w:rsid w:val="00983F4E"/>
    <w:rsid w:val="00993558"/>
    <w:rsid w:val="009B6E40"/>
    <w:rsid w:val="009D1122"/>
    <w:rsid w:val="009D51E7"/>
    <w:rsid w:val="009D5C61"/>
    <w:rsid w:val="009E286C"/>
    <w:rsid w:val="009F62A8"/>
    <w:rsid w:val="00A107E3"/>
    <w:rsid w:val="00A37725"/>
    <w:rsid w:val="00A4143C"/>
    <w:rsid w:val="00A60332"/>
    <w:rsid w:val="00A65846"/>
    <w:rsid w:val="00A972E7"/>
    <w:rsid w:val="00AA20F9"/>
    <w:rsid w:val="00AB752F"/>
    <w:rsid w:val="00AC1CAA"/>
    <w:rsid w:val="00AD3A31"/>
    <w:rsid w:val="00AF15CE"/>
    <w:rsid w:val="00B04E19"/>
    <w:rsid w:val="00B3468E"/>
    <w:rsid w:val="00B35EFE"/>
    <w:rsid w:val="00B406DC"/>
    <w:rsid w:val="00B6225F"/>
    <w:rsid w:val="00B67400"/>
    <w:rsid w:val="00B77191"/>
    <w:rsid w:val="00BB09BB"/>
    <w:rsid w:val="00BC45E5"/>
    <w:rsid w:val="00BD01FF"/>
    <w:rsid w:val="00BD11C6"/>
    <w:rsid w:val="00BF63FD"/>
    <w:rsid w:val="00C53262"/>
    <w:rsid w:val="00C60686"/>
    <w:rsid w:val="00C765C0"/>
    <w:rsid w:val="00C82A32"/>
    <w:rsid w:val="00C86FCA"/>
    <w:rsid w:val="00C93133"/>
    <w:rsid w:val="00CA3CED"/>
    <w:rsid w:val="00CA4710"/>
    <w:rsid w:val="00CB5A2C"/>
    <w:rsid w:val="00CD1E69"/>
    <w:rsid w:val="00D116AB"/>
    <w:rsid w:val="00D1756D"/>
    <w:rsid w:val="00D246A5"/>
    <w:rsid w:val="00D334E2"/>
    <w:rsid w:val="00D36CE5"/>
    <w:rsid w:val="00D41AFA"/>
    <w:rsid w:val="00D42F27"/>
    <w:rsid w:val="00D45CE8"/>
    <w:rsid w:val="00D53DCF"/>
    <w:rsid w:val="00D73FF2"/>
    <w:rsid w:val="00D97149"/>
    <w:rsid w:val="00DA5DB1"/>
    <w:rsid w:val="00DC406C"/>
    <w:rsid w:val="00DC416C"/>
    <w:rsid w:val="00DE1077"/>
    <w:rsid w:val="00E16724"/>
    <w:rsid w:val="00E574EC"/>
    <w:rsid w:val="00E86C68"/>
    <w:rsid w:val="00EB0703"/>
    <w:rsid w:val="00ED6996"/>
    <w:rsid w:val="00EE41B9"/>
    <w:rsid w:val="00EE7B30"/>
    <w:rsid w:val="00EF345F"/>
    <w:rsid w:val="00F056D1"/>
    <w:rsid w:val="00F15598"/>
    <w:rsid w:val="00F236BD"/>
    <w:rsid w:val="00F406CF"/>
    <w:rsid w:val="00F50F4B"/>
    <w:rsid w:val="00F61397"/>
    <w:rsid w:val="00F73562"/>
    <w:rsid w:val="00F90744"/>
    <w:rsid w:val="00F959C7"/>
    <w:rsid w:val="00F9769D"/>
    <w:rsid w:val="00FC0CC4"/>
    <w:rsid w:val="00FC13E5"/>
    <w:rsid w:val="00FC7BA0"/>
    <w:rsid w:val="00FD2F21"/>
    <w:rsid w:val="00FD36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DB573CD-A5A8-4744-9341-21C4332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3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0F1F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1FCD"/>
    <w:rPr>
      <w:sz w:val="20"/>
      <w:szCs w:val="20"/>
    </w:rPr>
  </w:style>
  <w:style w:type="character" w:styleId="Refdenotaderodap">
    <w:name w:val="footnote reference"/>
    <w:basedOn w:val="Fontepargpadro"/>
    <w:uiPriority w:val="99"/>
    <w:semiHidden/>
    <w:unhideWhenUsed/>
    <w:rsid w:val="000F1FCD"/>
    <w:rPr>
      <w:vertAlign w:val="superscript"/>
    </w:rPr>
  </w:style>
  <w:style w:type="paragraph" w:styleId="Cabealho">
    <w:name w:val="header"/>
    <w:basedOn w:val="Normal"/>
    <w:link w:val="CabealhoChar"/>
    <w:uiPriority w:val="99"/>
    <w:unhideWhenUsed/>
    <w:rsid w:val="005A77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7756"/>
  </w:style>
  <w:style w:type="paragraph" w:styleId="Rodap">
    <w:name w:val="footer"/>
    <w:basedOn w:val="Normal"/>
    <w:link w:val="RodapChar"/>
    <w:uiPriority w:val="99"/>
    <w:unhideWhenUsed/>
    <w:rsid w:val="005A7756"/>
    <w:pPr>
      <w:tabs>
        <w:tab w:val="center" w:pos="4252"/>
        <w:tab w:val="right" w:pos="8504"/>
      </w:tabs>
      <w:spacing w:after="0" w:line="240" w:lineRule="auto"/>
    </w:pPr>
  </w:style>
  <w:style w:type="character" w:customStyle="1" w:styleId="RodapChar">
    <w:name w:val="Rodapé Char"/>
    <w:basedOn w:val="Fontepargpadro"/>
    <w:link w:val="Rodap"/>
    <w:uiPriority w:val="99"/>
    <w:rsid w:val="005A7756"/>
  </w:style>
  <w:style w:type="character" w:styleId="Hyperlink">
    <w:name w:val="Hyperlink"/>
    <w:basedOn w:val="Fontepargpadro"/>
    <w:uiPriority w:val="99"/>
    <w:rsid w:val="005A7756"/>
    <w:rPr>
      <w:rFonts w:cs="Times New Roman"/>
      <w:color w:val="0000FF"/>
      <w:u w:val="single"/>
    </w:rPr>
  </w:style>
  <w:style w:type="paragraph" w:styleId="PargrafodaLista">
    <w:name w:val="List Paragraph"/>
    <w:basedOn w:val="Normal"/>
    <w:uiPriority w:val="34"/>
    <w:qFormat/>
    <w:rsid w:val="008B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3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6C02-1347-442D-85C0-2C35DC6F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16</Pages>
  <Words>5698</Words>
  <Characters>30771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dc:creator>
  <cp:keywords/>
  <dc:description/>
  <cp:lastModifiedBy>Alexandre Bittencourt</cp:lastModifiedBy>
  <cp:revision>4</cp:revision>
  <cp:lastPrinted>2018-04-17T16:56:00Z</cp:lastPrinted>
  <dcterms:created xsi:type="dcterms:W3CDTF">2018-11-26T18:35:00Z</dcterms:created>
  <dcterms:modified xsi:type="dcterms:W3CDTF">2019-01-02T17:04:00Z</dcterms:modified>
</cp:coreProperties>
</file>